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68783B" w:rsidTr="0068783B">
        <w:trPr>
          <w:trHeight w:val="416"/>
        </w:trPr>
        <w:tc>
          <w:tcPr>
            <w:tcW w:w="2303" w:type="dxa"/>
          </w:tcPr>
          <w:p w:rsidR="0068783B" w:rsidRPr="0068783B" w:rsidRDefault="0068783B">
            <w:pPr>
              <w:rPr>
                <w:rFonts w:ascii="RUB Scala MZ" w:hAnsi="RUB Scala MZ"/>
              </w:rPr>
            </w:pPr>
          </w:p>
        </w:tc>
        <w:tc>
          <w:tcPr>
            <w:tcW w:w="2303" w:type="dxa"/>
          </w:tcPr>
          <w:p w:rsidR="0068783B" w:rsidRPr="00381533" w:rsidRDefault="00381533">
            <w:pPr>
              <w:rPr>
                <w:rFonts w:ascii="RUB Scala MZ" w:hAnsi="RUB Scala MZ"/>
                <w:b/>
              </w:rPr>
            </w:pPr>
            <w:r>
              <w:rPr>
                <w:rFonts w:ascii="RUB Scala MZ" w:hAnsi="RUB Scala MZ"/>
                <w:b/>
              </w:rPr>
              <w:t>Vorgaben der/des</w:t>
            </w:r>
            <w:r w:rsidR="0068783B" w:rsidRPr="00381533">
              <w:rPr>
                <w:rFonts w:ascii="RUB Scala MZ" w:hAnsi="RUB Scala MZ"/>
                <w:b/>
              </w:rPr>
              <w:t xml:space="preserve"> Lehrenden</w:t>
            </w:r>
          </w:p>
        </w:tc>
        <w:tc>
          <w:tcPr>
            <w:tcW w:w="2303" w:type="dxa"/>
          </w:tcPr>
          <w:p w:rsidR="0068783B" w:rsidRPr="00381533" w:rsidRDefault="0068783B" w:rsidP="0068783B">
            <w:pPr>
              <w:rPr>
                <w:rFonts w:ascii="RUB Scala MZ" w:hAnsi="RUB Scala MZ"/>
                <w:b/>
              </w:rPr>
            </w:pPr>
            <w:r w:rsidRPr="00381533">
              <w:rPr>
                <w:rFonts w:ascii="RUB Scala MZ" w:hAnsi="RUB Scala MZ"/>
                <w:b/>
              </w:rPr>
              <w:t>Konventionen (was ist im Fach üblich)</w:t>
            </w:r>
          </w:p>
        </w:tc>
        <w:tc>
          <w:tcPr>
            <w:tcW w:w="2303" w:type="dxa"/>
          </w:tcPr>
          <w:p w:rsidR="0068783B" w:rsidRPr="00381533" w:rsidRDefault="0068783B">
            <w:pPr>
              <w:rPr>
                <w:rFonts w:ascii="RUB Scala MZ" w:hAnsi="RUB Scala MZ"/>
                <w:b/>
              </w:rPr>
            </w:pPr>
            <w:r w:rsidRPr="00381533">
              <w:rPr>
                <w:rFonts w:ascii="RUB Scala MZ" w:hAnsi="RUB Scala MZ"/>
                <w:b/>
              </w:rPr>
              <w:t>eigene Vorlieben</w:t>
            </w:r>
          </w:p>
        </w:tc>
      </w:tr>
      <w:tr w:rsidR="0068783B" w:rsidTr="0068783B">
        <w:tc>
          <w:tcPr>
            <w:tcW w:w="2303" w:type="dxa"/>
          </w:tcPr>
          <w:p w:rsidR="0068783B" w:rsidRPr="00381533" w:rsidRDefault="0068783B">
            <w:pPr>
              <w:rPr>
                <w:rFonts w:ascii="RUB Scala MZ" w:hAnsi="RUB Scala MZ"/>
                <w:b/>
              </w:rPr>
            </w:pPr>
            <w:r w:rsidRPr="00381533">
              <w:rPr>
                <w:rFonts w:ascii="RUB Scala MZ" w:hAnsi="RUB Scala MZ"/>
                <w:b/>
              </w:rPr>
              <w:t xml:space="preserve">Inhalt: </w:t>
            </w:r>
          </w:p>
          <w:p w:rsidR="0068783B" w:rsidRPr="0068783B" w:rsidRDefault="0068783B" w:rsidP="00381533">
            <w:pPr>
              <w:rPr>
                <w:rFonts w:ascii="RUB Scala MZ" w:hAnsi="RUB Scala MZ"/>
              </w:rPr>
            </w:pPr>
            <w:r w:rsidRPr="0068783B">
              <w:rPr>
                <w:rFonts w:ascii="RUB Scala MZ" w:hAnsi="RUB Scala MZ"/>
              </w:rPr>
              <w:t>z.</w:t>
            </w:r>
            <w:r w:rsidR="00381533">
              <w:rPr>
                <w:rFonts w:ascii="RUB Scala MZ" w:hAnsi="RUB Scala MZ"/>
              </w:rPr>
              <w:t> </w:t>
            </w:r>
            <w:r w:rsidRPr="0068783B">
              <w:rPr>
                <w:rFonts w:ascii="RUB Scala MZ" w:hAnsi="RUB Scala MZ"/>
              </w:rPr>
              <w:t xml:space="preserve">B.: Welche </w:t>
            </w:r>
            <w:r w:rsidR="00381533">
              <w:rPr>
                <w:rFonts w:ascii="RUB Scala MZ" w:hAnsi="RUB Scala MZ"/>
              </w:rPr>
              <w:t>Textteile</w:t>
            </w:r>
            <w:r w:rsidRPr="0068783B">
              <w:rPr>
                <w:rFonts w:ascii="RUB Scala MZ" w:hAnsi="RUB Scala MZ"/>
              </w:rPr>
              <w:t xml:space="preserve"> (Methode, Relevanz, For</w:t>
            </w:r>
            <w:r w:rsidR="00381533">
              <w:rPr>
                <w:rFonts w:ascii="RUB Scala MZ" w:hAnsi="RUB Scala MZ"/>
              </w:rPr>
              <w:softHyphen/>
            </w:r>
            <w:r w:rsidRPr="0068783B">
              <w:rPr>
                <w:rFonts w:ascii="RUB Scala MZ" w:hAnsi="RUB Scala MZ"/>
              </w:rPr>
              <w:t>schungsstand o. Ä.) soll die Einleitung enthalten?</w:t>
            </w:r>
          </w:p>
        </w:tc>
        <w:tc>
          <w:tcPr>
            <w:tcW w:w="2303" w:type="dxa"/>
          </w:tcPr>
          <w:p w:rsidR="00381533" w:rsidRDefault="00381533">
            <w:pPr>
              <w:rPr>
                <w:rFonts w:ascii="RUB Scala MZ" w:hAnsi="RUB Scala MZ"/>
              </w:rPr>
            </w:pPr>
          </w:p>
          <w:p w:rsidR="00381533" w:rsidRDefault="00381533">
            <w:pPr>
              <w:rPr>
                <w:rFonts w:ascii="RUB Scala MZ" w:hAnsi="RUB Scala MZ"/>
              </w:rPr>
            </w:pPr>
          </w:p>
          <w:p w:rsidR="00381533" w:rsidRDefault="00381533">
            <w:pPr>
              <w:rPr>
                <w:rFonts w:ascii="RUB Scala MZ" w:hAnsi="RUB Scala MZ"/>
              </w:rPr>
            </w:pPr>
          </w:p>
          <w:p w:rsidR="00381533" w:rsidRDefault="00381533">
            <w:pPr>
              <w:rPr>
                <w:rFonts w:ascii="RUB Scala MZ" w:hAnsi="RUB Scala MZ"/>
              </w:rPr>
            </w:pPr>
          </w:p>
          <w:p w:rsidR="00381533" w:rsidRDefault="00381533">
            <w:pPr>
              <w:rPr>
                <w:rFonts w:ascii="RUB Scala MZ" w:hAnsi="RUB Scala MZ"/>
              </w:rPr>
            </w:pPr>
          </w:p>
          <w:p w:rsidR="00381533" w:rsidRDefault="00381533">
            <w:pPr>
              <w:rPr>
                <w:rFonts w:ascii="RUB Scala MZ" w:hAnsi="RUB Scala MZ"/>
              </w:rPr>
            </w:pPr>
          </w:p>
          <w:p w:rsidR="00381533" w:rsidRDefault="00381533">
            <w:pPr>
              <w:rPr>
                <w:rFonts w:ascii="RUB Scala MZ" w:hAnsi="RUB Scala MZ"/>
              </w:rPr>
            </w:pPr>
          </w:p>
          <w:p w:rsidR="00381533" w:rsidRDefault="00381533">
            <w:pPr>
              <w:rPr>
                <w:rFonts w:ascii="RUB Scala MZ" w:hAnsi="RUB Scala MZ"/>
              </w:rPr>
            </w:pPr>
          </w:p>
          <w:p w:rsidR="00381533" w:rsidRDefault="00381533">
            <w:pPr>
              <w:rPr>
                <w:rFonts w:ascii="RUB Scala MZ" w:hAnsi="RUB Scala MZ"/>
              </w:rPr>
            </w:pPr>
          </w:p>
          <w:p w:rsidR="00381533" w:rsidRDefault="00381533">
            <w:pPr>
              <w:rPr>
                <w:rFonts w:ascii="RUB Scala MZ" w:hAnsi="RUB Scala MZ"/>
              </w:rPr>
            </w:pPr>
          </w:p>
          <w:p w:rsidR="00381533" w:rsidRDefault="00381533">
            <w:pPr>
              <w:rPr>
                <w:rFonts w:ascii="RUB Scala MZ" w:hAnsi="RUB Scala MZ"/>
              </w:rPr>
            </w:pPr>
          </w:p>
          <w:p w:rsidR="00381533" w:rsidRPr="0068783B" w:rsidRDefault="00381533">
            <w:pPr>
              <w:rPr>
                <w:rFonts w:ascii="RUB Scala MZ" w:hAnsi="RUB Scala MZ"/>
              </w:rPr>
            </w:pPr>
          </w:p>
        </w:tc>
        <w:tc>
          <w:tcPr>
            <w:tcW w:w="2303" w:type="dxa"/>
          </w:tcPr>
          <w:p w:rsidR="0068783B" w:rsidRPr="0068783B" w:rsidRDefault="0068783B">
            <w:pPr>
              <w:rPr>
                <w:rFonts w:ascii="RUB Scala MZ" w:hAnsi="RUB Scala MZ"/>
              </w:rPr>
            </w:pPr>
          </w:p>
        </w:tc>
        <w:tc>
          <w:tcPr>
            <w:tcW w:w="2303" w:type="dxa"/>
          </w:tcPr>
          <w:p w:rsidR="0068783B" w:rsidRPr="0068783B" w:rsidRDefault="0068783B">
            <w:pPr>
              <w:rPr>
                <w:rFonts w:ascii="RUB Scala MZ" w:hAnsi="RUB Scala MZ"/>
              </w:rPr>
            </w:pPr>
          </w:p>
        </w:tc>
      </w:tr>
      <w:tr w:rsidR="0068783B" w:rsidTr="0068783B">
        <w:tc>
          <w:tcPr>
            <w:tcW w:w="2303" w:type="dxa"/>
          </w:tcPr>
          <w:p w:rsidR="00381533" w:rsidRDefault="0068783B" w:rsidP="0068783B">
            <w:pPr>
              <w:rPr>
                <w:rFonts w:ascii="RUB Scala MZ" w:hAnsi="RUB Scala MZ"/>
              </w:rPr>
            </w:pPr>
            <w:r w:rsidRPr="00381533">
              <w:rPr>
                <w:rFonts w:ascii="RUB Scala MZ" w:hAnsi="RUB Scala MZ"/>
                <w:b/>
              </w:rPr>
              <w:t>Struktur:</w:t>
            </w:r>
            <w:r w:rsidRPr="0068783B">
              <w:rPr>
                <w:rFonts w:ascii="RUB Scala MZ" w:hAnsi="RUB Scala MZ"/>
              </w:rPr>
              <w:t xml:space="preserve"> </w:t>
            </w:r>
          </w:p>
          <w:p w:rsidR="0068783B" w:rsidRPr="0068783B" w:rsidRDefault="0068783B" w:rsidP="0068783B">
            <w:pPr>
              <w:rPr>
                <w:rFonts w:ascii="RUB Scala MZ" w:hAnsi="RUB Scala MZ"/>
              </w:rPr>
            </w:pPr>
            <w:r w:rsidRPr="0068783B">
              <w:rPr>
                <w:rFonts w:ascii="RUB Scala MZ" w:hAnsi="RUB Scala MZ"/>
              </w:rPr>
              <w:t xml:space="preserve">z. B. Reihenfolge der Textteile, Absatzregeln, z. B. ein Hauptgedanke pro Absatz </w:t>
            </w:r>
          </w:p>
        </w:tc>
        <w:tc>
          <w:tcPr>
            <w:tcW w:w="2303" w:type="dxa"/>
          </w:tcPr>
          <w:p w:rsidR="00381533" w:rsidRDefault="00381533">
            <w:pPr>
              <w:rPr>
                <w:rFonts w:ascii="RUB Scala MZ" w:hAnsi="RUB Scala MZ"/>
              </w:rPr>
            </w:pPr>
          </w:p>
          <w:p w:rsidR="00381533" w:rsidRDefault="00381533">
            <w:pPr>
              <w:rPr>
                <w:rFonts w:ascii="RUB Scala MZ" w:hAnsi="RUB Scala MZ"/>
              </w:rPr>
            </w:pPr>
          </w:p>
          <w:p w:rsidR="00381533" w:rsidRDefault="00381533">
            <w:pPr>
              <w:rPr>
                <w:rFonts w:ascii="RUB Scala MZ" w:hAnsi="RUB Scala MZ"/>
              </w:rPr>
            </w:pPr>
          </w:p>
          <w:p w:rsidR="00381533" w:rsidRDefault="00381533">
            <w:pPr>
              <w:rPr>
                <w:rFonts w:ascii="RUB Scala MZ" w:hAnsi="RUB Scala MZ"/>
              </w:rPr>
            </w:pPr>
          </w:p>
          <w:p w:rsidR="00381533" w:rsidRDefault="00381533">
            <w:pPr>
              <w:rPr>
                <w:rFonts w:ascii="RUB Scala MZ" w:hAnsi="RUB Scala MZ"/>
              </w:rPr>
            </w:pPr>
          </w:p>
          <w:p w:rsidR="00381533" w:rsidRDefault="00381533">
            <w:pPr>
              <w:rPr>
                <w:rFonts w:ascii="RUB Scala MZ" w:hAnsi="RUB Scala MZ"/>
              </w:rPr>
            </w:pPr>
          </w:p>
          <w:p w:rsidR="00381533" w:rsidRDefault="00381533">
            <w:pPr>
              <w:rPr>
                <w:rFonts w:ascii="RUB Scala MZ" w:hAnsi="RUB Scala MZ"/>
              </w:rPr>
            </w:pPr>
          </w:p>
          <w:p w:rsidR="00381533" w:rsidRDefault="00381533">
            <w:pPr>
              <w:rPr>
                <w:rFonts w:ascii="RUB Scala MZ" w:hAnsi="RUB Scala MZ"/>
              </w:rPr>
            </w:pPr>
          </w:p>
          <w:p w:rsidR="00381533" w:rsidRDefault="00381533">
            <w:pPr>
              <w:rPr>
                <w:rFonts w:ascii="RUB Scala MZ" w:hAnsi="RUB Scala MZ"/>
              </w:rPr>
            </w:pPr>
          </w:p>
          <w:p w:rsidR="00381533" w:rsidRDefault="00381533">
            <w:pPr>
              <w:rPr>
                <w:rFonts w:ascii="RUB Scala MZ" w:hAnsi="RUB Scala MZ"/>
              </w:rPr>
            </w:pPr>
          </w:p>
          <w:p w:rsidR="00381533" w:rsidRDefault="00381533">
            <w:pPr>
              <w:rPr>
                <w:rFonts w:ascii="RUB Scala MZ" w:hAnsi="RUB Scala MZ"/>
              </w:rPr>
            </w:pPr>
          </w:p>
          <w:p w:rsidR="00381533" w:rsidRPr="0068783B" w:rsidRDefault="00381533">
            <w:pPr>
              <w:rPr>
                <w:rFonts w:ascii="RUB Scala MZ" w:hAnsi="RUB Scala MZ"/>
              </w:rPr>
            </w:pPr>
          </w:p>
        </w:tc>
        <w:tc>
          <w:tcPr>
            <w:tcW w:w="2303" w:type="dxa"/>
          </w:tcPr>
          <w:p w:rsidR="0068783B" w:rsidRPr="0068783B" w:rsidRDefault="0068783B">
            <w:pPr>
              <w:rPr>
                <w:rFonts w:ascii="RUB Scala MZ" w:hAnsi="RUB Scala MZ"/>
              </w:rPr>
            </w:pPr>
          </w:p>
        </w:tc>
        <w:tc>
          <w:tcPr>
            <w:tcW w:w="2303" w:type="dxa"/>
          </w:tcPr>
          <w:p w:rsidR="0068783B" w:rsidRPr="0068783B" w:rsidRDefault="0068783B">
            <w:pPr>
              <w:rPr>
                <w:rFonts w:ascii="RUB Scala MZ" w:hAnsi="RUB Scala MZ"/>
              </w:rPr>
            </w:pPr>
          </w:p>
        </w:tc>
      </w:tr>
      <w:tr w:rsidR="0068783B" w:rsidTr="0068783B">
        <w:tc>
          <w:tcPr>
            <w:tcW w:w="2303" w:type="dxa"/>
          </w:tcPr>
          <w:p w:rsidR="0068783B" w:rsidRPr="00381533" w:rsidRDefault="00381533" w:rsidP="0068783B">
            <w:pPr>
              <w:rPr>
                <w:rFonts w:ascii="RUB Scala MZ" w:hAnsi="RUB Scala MZ"/>
                <w:b/>
              </w:rPr>
            </w:pPr>
            <w:r w:rsidRPr="00381533">
              <w:rPr>
                <w:rFonts w:ascii="RUB Scala MZ" w:hAnsi="RUB Scala MZ"/>
                <w:b/>
              </w:rPr>
              <w:t>Sprache/Stil</w:t>
            </w:r>
            <w:r w:rsidR="0068783B" w:rsidRPr="00381533">
              <w:rPr>
                <w:rFonts w:ascii="RUB Scala MZ" w:hAnsi="RUB Scala MZ"/>
                <w:b/>
              </w:rPr>
              <w:t>:</w:t>
            </w:r>
          </w:p>
          <w:p w:rsidR="0068783B" w:rsidRPr="0068783B" w:rsidRDefault="0068783B" w:rsidP="0068783B">
            <w:pPr>
              <w:rPr>
                <w:rFonts w:ascii="RUB Scala MZ" w:hAnsi="RUB Scala MZ"/>
              </w:rPr>
            </w:pPr>
            <w:r w:rsidRPr="0068783B">
              <w:rPr>
                <w:rFonts w:ascii="RUB Scala MZ" w:hAnsi="RUB Scala MZ"/>
              </w:rPr>
              <w:t xml:space="preserve">z. B.: Darf die Einleitung </w:t>
            </w:r>
            <w:r w:rsidRPr="00381533">
              <w:rPr>
                <w:rFonts w:ascii="RUB Scala MZ" w:hAnsi="RUB Scala MZ"/>
              </w:rPr>
              <w:t>umgangs</w:t>
            </w:r>
            <w:r w:rsidR="00381533" w:rsidRPr="00381533">
              <w:rPr>
                <w:rFonts w:ascii="RUB Scala MZ" w:hAnsi="RUB Scala MZ"/>
              </w:rPr>
              <w:softHyphen/>
              <w:t>sprach</w:t>
            </w:r>
            <w:r w:rsidR="00381533">
              <w:rPr>
                <w:rFonts w:ascii="RUB Scala MZ" w:hAnsi="RUB Scala MZ"/>
              </w:rPr>
              <w:softHyphen/>
            </w:r>
            <w:r w:rsidR="00381533" w:rsidRPr="00381533">
              <w:rPr>
                <w:rFonts w:ascii="RUB Scala MZ" w:hAnsi="RUB Scala MZ"/>
              </w:rPr>
              <w:t>li</w:t>
            </w:r>
            <w:r w:rsidRPr="00381533">
              <w:rPr>
                <w:rFonts w:ascii="RUB Scala MZ" w:hAnsi="RUB Scala MZ"/>
              </w:rPr>
              <w:t>cher/jour</w:t>
            </w:r>
            <w:r w:rsidR="00381533">
              <w:rPr>
                <w:rFonts w:ascii="RUB Scala MZ" w:hAnsi="RUB Scala MZ"/>
              </w:rPr>
              <w:softHyphen/>
            </w:r>
            <w:r w:rsidRPr="00381533">
              <w:rPr>
                <w:rFonts w:ascii="RUB Scala MZ" w:hAnsi="RUB Scala MZ"/>
              </w:rPr>
              <w:t>nalis</w:t>
            </w:r>
            <w:r w:rsidR="00381533">
              <w:rPr>
                <w:rFonts w:ascii="RUB Scala MZ" w:hAnsi="RUB Scala MZ"/>
              </w:rPr>
              <w:softHyphen/>
            </w:r>
            <w:r w:rsidRPr="00381533">
              <w:rPr>
                <w:rFonts w:ascii="RUB Scala MZ" w:hAnsi="RUB Scala MZ"/>
              </w:rPr>
              <w:t>tischer</w:t>
            </w:r>
            <w:r w:rsidRPr="0068783B">
              <w:rPr>
                <w:rFonts w:ascii="RUB Scala MZ" w:hAnsi="RUB Scala MZ"/>
              </w:rPr>
              <w:t xml:space="preserve"> sein als der Rest der Arbeit? Wie explizit soll die </w:t>
            </w:r>
            <w:r w:rsidR="00381533">
              <w:rPr>
                <w:rFonts w:ascii="RUB Scala MZ" w:hAnsi="RUB Scala MZ"/>
              </w:rPr>
              <w:t>Fra</w:t>
            </w:r>
            <w:r w:rsidR="00381533">
              <w:rPr>
                <w:rFonts w:ascii="RUB Scala MZ" w:hAnsi="RUB Scala MZ"/>
              </w:rPr>
              <w:softHyphen/>
            </w:r>
            <w:r w:rsidRPr="0068783B">
              <w:rPr>
                <w:rFonts w:ascii="RUB Scala MZ" w:hAnsi="RUB Scala MZ"/>
              </w:rPr>
              <w:t>gestellung</w:t>
            </w:r>
            <w:r w:rsidRPr="00381533">
              <w:rPr>
                <w:rFonts w:ascii="RUB Scala MZ" w:hAnsi="RUB Scala MZ"/>
              </w:rPr>
              <w:t xml:space="preserve"> be</w:t>
            </w:r>
            <w:r w:rsidR="00381533">
              <w:rPr>
                <w:rFonts w:ascii="RUB Scala MZ" w:hAnsi="RUB Scala MZ"/>
              </w:rPr>
              <w:softHyphen/>
            </w:r>
            <w:r w:rsidRPr="00381533">
              <w:rPr>
                <w:rFonts w:ascii="RUB Scala MZ" w:hAnsi="RUB Scala MZ"/>
              </w:rPr>
              <w:t>nannt</w:t>
            </w:r>
            <w:r w:rsidRPr="0068783B">
              <w:rPr>
                <w:rFonts w:ascii="RUB Scala MZ" w:hAnsi="RUB Scala MZ"/>
              </w:rPr>
              <w:t xml:space="preserve"> werden? Welche Form der Autor</w:t>
            </w:r>
            <w:r w:rsidR="00381533">
              <w:rPr>
                <w:rFonts w:ascii="RUB Scala MZ" w:hAnsi="RUB Scala MZ"/>
              </w:rPr>
              <w:softHyphen/>
            </w:r>
            <w:r w:rsidRPr="0068783B">
              <w:rPr>
                <w:rFonts w:ascii="RUB Scala MZ" w:hAnsi="RUB Scala MZ"/>
              </w:rPr>
              <w:t>referenz soll ver</w:t>
            </w:r>
            <w:r w:rsidR="00381533">
              <w:rPr>
                <w:rFonts w:ascii="RUB Scala MZ" w:hAnsi="RUB Scala MZ"/>
              </w:rPr>
              <w:softHyphen/>
            </w:r>
            <w:r w:rsidRPr="0068783B">
              <w:rPr>
                <w:rFonts w:ascii="RUB Scala MZ" w:hAnsi="RUB Scala MZ"/>
              </w:rPr>
              <w:t>wendet werden? Wie explizit/implizit soll auf andere ver</w:t>
            </w:r>
            <w:r w:rsidR="00381533">
              <w:rPr>
                <w:rFonts w:ascii="RUB Scala MZ" w:hAnsi="RUB Scala MZ"/>
              </w:rPr>
              <w:softHyphen/>
            </w:r>
            <w:r w:rsidRPr="0068783B">
              <w:rPr>
                <w:rFonts w:ascii="RUB Scala MZ" w:hAnsi="RUB Scala MZ"/>
              </w:rPr>
              <w:t xml:space="preserve">wiesen werden? Wie explizit/implizit wird die </w:t>
            </w:r>
            <w:proofErr w:type="spellStart"/>
            <w:r w:rsidRPr="0068783B">
              <w:rPr>
                <w:rFonts w:ascii="RUB Scala MZ" w:hAnsi="RUB Scala MZ"/>
              </w:rPr>
              <w:t>Lesenden</w:t>
            </w:r>
            <w:r w:rsidR="00381533">
              <w:rPr>
                <w:rFonts w:ascii="RUB Scala MZ" w:hAnsi="RUB Scala MZ"/>
              </w:rPr>
              <w:softHyphen/>
            </w:r>
            <w:r w:rsidRPr="0068783B">
              <w:rPr>
                <w:rFonts w:ascii="RUB Scala MZ" w:hAnsi="RUB Scala MZ"/>
              </w:rPr>
              <w:t>führung</w:t>
            </w:r>
            <w:proofErr w:type="spellEnd"/>
            <w:r w:rsidRPr="0068783B">
              <w:rPr>
                <w:rFonts w:ascii="RUB Scala MZ" w:hAnsi="RUB Scala MZ"/>
              </w:rPr>
              <w:t xml:space="preserve"> sprachlich gestaltet? Etc.</w:t>
            </w:r>
          </w:p>
        </w:tc>
        <w:tc>
          <w:tcPr>
            <w:tcW w:w="2303" w:type="dxa"/>
          </w:tcPr>
          <w:p w:rsidR="0068783B" w:rsidRPr="0068783B" w:rsidRDefault="0068783B">
            <w:pPr>
              <w:rPr>
                <w:rFonts w:ascii="RUB Scala MZ" w:hAnsi="RUB Scala MZ"/>
              </w:rPr>
            </w:pPr>
          </w:p>
        </w:tc>
        <w:tc>
          <w:tcPr>
            <w:tcW w:w="2303" w:type="dxa"/>
          </w:tcPr>
          <w:p w:rsidR="0068783B" w:rsidRPr="0068783B" w:rsidRDefault="0068783B">
            <w:pPr>
              <w:rPr>
                <w:rFonts w:ascii="RUB Scala MZ" w:hAnsi="RUB Scala MZ"/>
              </w:rPr>
            </w:pPr>
          </w:p>
        </w:tc>
        <w:tc>
          <w:tcPr>
            <w:tcW w:w="2303" w:type="dxa"/>
          </w:tcPr>
          <w:p w:rsidR="0068783B" w:rsidRPr="0068783B" w:rsidRDefault="0068783B">
            <w:pPr>
              <w:rPr>
                <w:rFonts w:ascii="RUB Scala MZ" w:hAnsi="RUB Scala MZ"/>
              </w:rPr>
            </w:pPr>
          </w:p>
        </w:tc>
      </w:tr>
    </w:tbl>
    <w:p w:rsidR="00411635" w:rsidRDefault="00411635">
      <w:bookmarkStart w:id="0" w:name="_GoBack"/>
      <w:bookmarkEnd w:id="0"/>
    </w:p>
    <w:sectPr w:rsidR="00411635">
      <w:headerReference w:type="default" r:id="rId6"/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242B" w:rsidRDefault="00B4242B" w:rsidP="0068783B">
      <w:r>
        <w:separator/>
      </w:r>
    </w:p>
  </w:endnote>
  <w:endnote w:type="continuationSeparator" w:id="0">
    <w:p w:rsidR="00B4242B" w:rsidRDefault="00B4242B" w:rsidP="00687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UB Scala MZ">
    <w:panose1 w:val="02000504070000020003"/>
    <w:charset w:val="00"/>
    <w:family w:val="auto"/>
    <w:pitch w:val="variable"/>
    <w:sig w:usb0="A00000AF" w:usb1="4000E05B" w:usb2="00000000" w:usb3="00000000" w:csb0="00000093" w:csb1="00000000"/>
  </w:font>
  <w:font w:name="RubFlama">
    <w:panose1 w:val="02000000000000000000"/>
    <w:charset w:val="00"/>
    <w:family w:val="auto"/>
    <w:pitch w:val="variable"/>
    <w:sig w:usb0="A00000AF" w:usb1="4000207B" w:usb2="00000000" w:usb3="00000000" w:csb0="0000008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65F0" w:rsidRDefault="00AB65F0" w:rsidP="0068783B">
    <w:pPr>
      <w:pStyle w:val="Fuzeile"/>
      <w:rPr>
        <w:rFonts w:ascii="RUB Scala MZ" w:hAnsi="RUB Scala MZ"/>
        <w:sz w:val="18"/>
        <w:szCs w:val="18"/>
      </w:rPr>
    </w:pPr>
    <w:r>
      <w:rPr>
        <w:rFonts w:ascii="RUB Scala MZ" w:hAnsi="RUB Scala MZ"/>
        <w:sz w:val="18"/>
        <w:szCs w:val="18"/>
      </w:rPr>
      <w:t xml:space="preserve">CC BY SA (Namensnennung &amp; Weitergabe unter gleichen Bedingungen), </w:t>
    </w:r>
  </w:p>
  <w:p w:rsidR="0068783B" w:rsidRPr="0068783B" w:rsidRDefault="0068783B" w:rsidP="0068783B">
    <w:pPr>
      <w:pStyle w:val="Fuzeile"/>
      <w:rPr>
        <w:rFonts w:ascii="RUB Scala MZ" w:hAnsi="RUB Scala MZ"/>
        <w:sz w:val="18"/>
        <w:szCs w:val="18"/>
      </w:rPr>
    </w:pPr>
    <w:r w:rsidRPr="0068783B">
      <w:rPr>
        <w:rFonts w:ascii="RUB Scala MZ" w:hAnsi="RUB Scala MZ"/>
        <w:sz w:val="18"/>
        <w:szCs w:val="18"/>
      </w:rPr>
      <w:t>Schreibzentrum der Ruhr-Universität Bochum, www.sz.rub.de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242B" w:rsidRDefault="00B4242B" w:rsidP="0068783B">
      <w:r>
        <w:separator/>
      </w:r>
    </w:p>
  </w:footnote>
  <w:footnote w:type="continuationSeparator" w:id="0">
    <w:p w:rsidR="00B4242B" w:rsidRDefault="00B4242B" w:rsidP="006878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783B" w:rsidRPr="0068783B" w:rsidRDefault="0068783B" w:rsidP="0068783B">
    <w:pPr>
      <w:pBdr>
        <w:bottom w:val="single" w:sz="6" w:space="1" w:color="auto"/>
      </w:pBdr>
      <w:tabs>
        <w:tab w:val="center" w:pos="4536"/>
        <w:tab w:val="right" w:pos="9639"/>
      </w:tabs>
      <w:rPr>
        <w:rFonts w:ascii="RUB Scala MZ" w:eastAsia="Times New Roman" w:hAnsi="RUB Scala MZ" w:cs="Times New Roman"/>
        <w:i/>
        <w:lang w:eastAsia="de-DE"/>
      </w:rPr>
    </w:pPr>
    <w:r>
      <w:rPr>
        <w:rFonts w:ascii="RUB Scala MZ" w:eastAsia="Times New Roman" w:hAnsi="RUB Scala MZ" w:cs="Times New Roman"/>
        <w:i/>
        <w:noProof/>
        <w:color w:val="C0C0C0"/>
        <w:sz w:val="56"/>
        <w:lang w:eastAsia="de-DE"/>
      </w:rPr>
      <w:drawing>
        <wp:inline distT="0" distB="0" distL="0" distR="0">
          <wp:extent cx="2773680" cy="464820"/>
          <wp:effectExtent l="0" t="0" r="7620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3680" cy="464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8783B">
      <w:rPr>
        <w:rFonts w:ascii="RUB Scala MZ" w:eastAsia="Times New Roman" w:hAnsi="RUB Scala MZ" w:cs="Times New Roman"/>
        <w:i/>
        <w:color w:val="C0C0C0"/>
        <w:sz w:val="56"/>
        <w:lang w:eastAsia="de-DE"/>
      </w:rPr>
      <w:t xml:space="preserve"> </w:t>
    </w:r>
    <w:r w:rsidRPr="0068783B">
      <w:rPr>
        <w:rFonts w:ascii="RUB Scala MZ" w:eastAsia="Times New Roman" w:hAnsi="RUB Scala MZ" w:cs="Times New Roman"/>
        <w:i/>
        <w:color w:val="C0C0C0"/>
        <w:sz w:val="56"/>
        <w:lang w:eastAsia="de-DE"/>
      </w:rPr>
      <w:tab/>
    </w:r>
    <w:r w:rsidRPr="0068783B">
      <w:rPr>
        <w:rFonts w:ascii="RUB Scala MZ" w:eastAsia="Times New Roman" w:hAnsi="RUB Scala MZ" w:cs="Times New Roman"/>
        <w:i/>
        <w:color w:val="C0C0C0"/>
        <w:sz w:val="56"/>
        <w:lang w:eastAsia="de-DE"/>
      </w:rPr>
      <w:tab/>
    </w:r>
  </w:p>
  <w:p w:rsidR="0068783B" w:rsidRPr="0068783B" w:rsidRDefault="0068783B" w:rsidP="0068783B">
    <w:pPr>
      <w:pBdr>
        <w:bottom w:val="single" w:sz="6" w:space="1" w:color="auto"/>
      </w:pBdr>
      <w:tabs>
        <w:tab w:val="center" w:pos="4536"/>
        <w:tab w:val="right" w:pos="9639"/>
      </w:tabs>
      <w:spacing w:after="120"/>
      <w:rPr>
        <w:rFonts w:ascii="RubFlama" w:eastAsia="Times New Roman" w:hAnsi="RubFlama" w:cs="Times New Roman"/>
        <w:i/>
        <w:sz w:val="12"/>
        <w:szCs w:val="12"/>
        <w:lang w:eastAsia="de-DE"/>
      </w:rPr>
    </w:pPr>
  </w:p>
  <w:p w:rsidR="0068783B" w:rsidRDefault="0068783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83B"/>
    <w:rsid w:val="00381533"/>
    <w:rsid w:val="00411635"/>
    <w:rsid w:val="0068783B"/>
    <w:rsid w:val="006E7C20"/>
    <w:rsid w:val="009A7497"/>
    <w:rsid w:val="00AB65F0"/>
    <w:rsid w:val="00B42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9E9B151-BFA9-4667-B70C-1D036EA34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E7C2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878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68783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8783B"/>
  </w:style>
  <w:style w:type="paragraph" w:styleId="Fuzeile">
    <w:name w:val="footer"/>
    <w:basedOn w:val="Standard"/>
    <w:link w:val="FuzeileZchn"/>
    <w:uiPriority w:val="99"/>
    <w:unhideWhenUsed/>
    <w:rsid w:val="006878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8783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8783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878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lackTie">
      <a:maj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RUB</Company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Maike Wiethoff</dc:creator>
  <cp:lastModifiedBy>Chrissi</cp:lastModifiedBy>
  <cp:revision>2</cp:revision>
  <dcterms:created xsi:type="dcterms:W3CDTF">2017-12-18T13:37:00Z</dcterms:created>
  <dcterms:modified xsi:type="dcterms:W3CDTF">2017-12-18T13:37:00Z</dcterms:modified>
</cp:coreProperties>
</file>