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85883" w14:textId="26BC7F3E" w:rsidR="00B12A01" w:rsidRPr="00E97EF6" w:rsidRDefault="0098767E" w:rsidP="00BC4A05">
      <w:pPr>
        <w:spacing w:line="360" w:lineRule="auto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E97EF6">
        <w:rPr>
          <w:rFonts w:ascii="Calibri" w:hAnsi="Calibri" w:cs="Calibri"/>
          <w:b/>
          <w:bCs/>
          <w:sz w:val="32"/>
          <w:szCs w:val="32"/>
          <w:u w:val="single"/>
        </w:rPr>
        <w:t>Praktikumsstunden DTB-Tour</w:t>
      </w:r>
      <w:r w:rsidR="00BC4A05" w:rsidRPr="00E97EF6">
        <w:rPr>
          <w:rFonts w:ascii="Calibri" w:hAnsi="Calibri" w:cs="Calibri"/>
          <w:b/>
          <w:bCs/>
          <w:sz w:val="32"/>
          <w:szCs w:val="32"/>
          <w:u w:val="single"/>
        </w:rPr>
        <w:t xml:space="preserve">: </w:t>
      </w:r>
      <w:r w:rsidRPr="00E97EF6">
        <w:rPr>
          <w:rFonts w:ascii="Calibri" w:hAnsi="Calibri" w:cs="Calibri"/>
          <w:b/>
          <w:bCs/>
          <w:sz w:val="32"/>
          <w:szCs w:val="32"/>
          <w:u w:val="single"/>
        </w:rPr>
        <w:t>Bachelor und Master</w:t>
      </w:r>
    </w:p>
    <w:p w14:paraId="7A382AAF" w14:textId="77777777" w:rsidR="004B2075" w:rsidRPr="00E97EF6" w:rsidRDefault="004B2075" w:rsidP="00BC4A05">
      <w:pPr>
        <w:spacing w:after="0" w:line="360" w:lineRule="auto"/>
        <w:jc w:val="both"/>
        <w:rPr>
          <w:rFonts w:ascii="Calibri" w:hAnsi="Calibri" w:cs="Calibri"/>
          <w:b/>
          <w:bCs/>
          <w:u w:val="single"/>
        </w:rPr>
      </w:pPr>
    </w:p>
    <w:p w14:paraId="3021E5F2" w14:textId="77777777" w:rsidR="00E97EF6" w:rsidRPr="00E97EF6" w:rsidRDefault="00E97EF6" w:rsidP="00BC4A05">
      <w:pPr>
        <w:spacing w:after="0" w:line="360" w:lineRule="auto"/>
        <w:jc w:val="both"/>
        <w:rPr>
          <w:rFonts w:ascii="Calibri" w:hAnsi="Calibri" w:cs="Calibri"/>
          <w:b/>
          <w:bCs/>
          <w:u w:val="single"/>
        </w:rPr>
      </w:pPr>
    </w:p>
    <w:p w14:paraId="1F70FF6A" w14:textId="47F5BF14" w:rsidR="0098767E" w:rsidRPr="00E97EF6" w:rsidRDefault="00452226" w:rsidP="00BC4A05">
      <w:pPr>
        <w:spacing w:after="0" w:line="360" w:lineRule="auto"/>
        <w:jc w:val="both"/>
        <w:rPr>
          <w:rFonts w:ascii="Calibri" w:hAnsi="Calibri" w:cs="Calibri"/>
          <w:b/>
          <w:bCs/>
          <w:u w:val="single"/>
        </w:rPr>
      </w:pPr>
      <w:r w:rsidRPr="00E97EF6">
        <w:rPr>
          <w:rFonts w:ascii="Calibri" w:hAnsi="Calibri" w:cs="Calibri"/>
          <w:b/>
          <w:bCs/>
          <w:u w:val="single"/>
        </w:rPr>
        <w:t>Anzahl Praktikumsstunden</w:t>
      </w:r>
    </w:p>
    <w:p w14:paraId="2CD5F705" w14:textId="53FBDE35" w:rsidR="0098767E" w:rsidRPr="00E97EF6" w:rsidRDefault="0098767E" w:rsidP="00BC4A05">
      <w:pPr>
        <w:pStyle w:val="Listenabsatz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</w:rPr>
      </w:pPr>
      <w:r w:rsidRPr="00E97EF6">
        <w:rPr>
          <w:rFonts w:ascii="Calibri" w:hAnsi="Calibri" w:cs="Calibri"/>
        </w:rPr>
        <w:t>Tagestrip: 1</w:t>
      </w:r>
      <w:r w:rsidR="00E97EF6" w:rsidRPr="00E97EF6">
        <w:rPr>
          <w:rFonts w:ascii="Calibri" w:hAnsi="Calibri" w:cs="Calibri"/>
        </w:rPr>
        <w:t>0</w:t>
      </w:r>
      <w:r w:rsidRPr="00E97EF6">
        <w:rPr>
          <w:rFonts w:ascii="Calibri" w:hAnsi="Calibri" w:cs="Calibri"/>
        </w:rPr>
        <w:t xml:space="preserve"> Praktikumsstunden</w:t>
      </w:r>
    </w:p>
    <w:p w14:paraId="27249960" w14:textId="057F41C5" w:rsidR="0098767E" w:rsidRPr="00E97EF6" w:rsidRDefault="00E97EF6" w:rsidP="00BC4A05">
      <w:pPr>
        <w:pStyle w:val="Listenabsatz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Tagestrip mi</w:t>
      </w:r>
      <w:r w:rsidR="0098767E" w:rsidRPr="00E97EF6">
        <w:rPr>
          <w:rFonts w:ascii="Calibri" w:hAnsi="Calibri" w:cs="Calibri"/>
        </w:rPr>
        <w:t>t Übernachtung: 1</w:t>
      </w:r>
      <w:r w:rsidRPr="00E97EF6">
        <w:rPr>
          <w:rFonts w:ascii="Calibri" w:hAnsi="Calibri" w:cs="Calibri"/>
        </w:rPr>
        <w:t>2</w:t>
      </w:r>
      <w:r w:rsidR="0098767E" w:rsidRPr="00E97EF6">
        <w:rPr>
          <w:rFonts w:ascii="Calibri" w:hAnsi="Calibri" w:cs="Calibri"/>
        </w:rPr>
        <w:t xml:space="preserve"> Praktikumsstunden</w:t>
      </w:r>
      <w:r w:rsidRPr="00E97EF6">
        <w:rPr>
          <w:rFonts w:ascii="Calibri" w:hAnsi="Calibri" w:cs="Calibri"/>
        </w:rPr>
        <w:t xml:space="preserve"> pro Tag</w:t>
      </w:r>
    </w:p>
    <w:p w14:paraId="1DD44640" w14:textId="77777777" w:rsidR="0098767E" w:rsidRPr="00E97EF6" w:rsidRDefault="0098767E" w:rsidP="00BC4A05">
      <w:pPr>
        <w:spacing w:line="360" w:lineRule="auto"/>
        <w:jc w:val="both"/>
        <w:rPr>
          <w:rFonts w:ascii="Calibri" w:hAnsi="Calibri" w:cs="Calibri"/>
        </w:rPr>
      </w:pPr>
    </w:p>
    <w:p w14:paraId="6265714C" w14:textId="1B7BFAEB" w:rsidR="0098767E" w:rsidRPr="00E97EF6" w:rsidRDefault="00452226" w:rsidP="00BC4A05">
      <w:pPr>
        <w:spacing w:line="360" w:lineRule="auto"/>
        <w:jc w:val="both"/>
        <w:rPr>
          <w:rFonts w:ascii="Calibri" w:hAnsi="Calibri" w:cs="Calibri"/>
          <w:b/>
          <w:bCs/>
          <w:u w:val="single"/>
        </w:rPr>
      </w:pPr>
      <w:r w:rsidRPr="00E97EF6">
        <w:rPr>
          <w:rFonts w:ascii="Calibri" w:hAnsi="Calibri" w:cs="Calibri"/>
          <w:b/>
          <w:bCs/>
          <w:u w:val="single"/>
        </w:rPr>
        <w:t>Berufsfeldpraktikum</w:t>
      </w:r>
      <w:r w:rsidR="0098767E" w:rsidRPr="00E97EF6">
        <w:rPr>
          <w:rFonts w:ascii="Calibri" w:hAnsi="Calibri" w:cs="Calibri"/>
          <w:b/>
          <w:bCs/>
          <w:u w:val="single"/>
        </w:rPr>
        <w:t>:</w:t>
      </w:r>
    </w:p>
    <w:p w14:paraId="366E4F4A" w14:textId="64EE0CEE" w:rsidR="0098767E" w:rsidRPr="00E97EF6" w:rsidRDefault="0098767E" w:rsidP="00BC4A05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E97EF6">
        <w:rPr>
          <w:rFonts w:ascii="Calibri" w:hAnsi="Calibri" w:cs="Calibri"/>
        </w:rPr>
        <w:t xml:space="preserve">Für eine </w:t>
      </w:r>
      <w:r w:rsidR="00452226" w:rsidRPr="00E97EF6">
        <w:rPr>
          <w:rFonts w:ascii="Calibri" w:hAnsi="Calibri" w:cs="Calibri"/>
        </w:rPr>
        <w:t xml:space="preserve">Phase der </w:t>
      </w:r>
      <w:r w:rsidRPr="00E97EF6">
        <w:rPr>
          <w:rFonts w:ascii="Calibri" w:hAnsi="Calibri" w:cs="Calibri"/>
        </w:rPr>
        <w:t xml:space="preserve">Tour kann maximal das </w:t>
      </w:r>
      <w:r w:rsidRPr="00E97EF6">
        <w:rPr>
          <w:rFonts w:ascii="Calibri" w:hAnsi="Calibri" w:cs="Calibri"/>
          <w:u w:val="single"/>
        </w:rPr>
        <w:t>4-wöchige</w:t>
      </w:r>
      <w:r w:rsidRPr="00E97EF6">
        <w:rPr>
          <w:rFonts w:ascii="Calibri" w:hAnsi="Calibri" w:cs="Calibri"/>
        </w:rPr>
        <w:t xml:space="preserve"> Berufsfeldpraktikum angerechnet werden</w:t>
      </w:r>
    </w:p>
    <w:p w14:paraId="0AF90824" w14:textId="00DC1482" w:rsidR="0098767E" w:rsidRPr="00E97EF6" w:rsidRDefault="00E97EF6" w:rsidP="00BC4A05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98767E" w:rsidRPr="00E97EF6">
        <w:rPr>
          <w:rFonts w:ascii="Calibri" w:hAnsi="Calibri" w:cs="Calibri"/>
        </w:rPr>
        <w:t xml:space="preserve"> Wochen Vollzeit = 160 Stunden</w:t>
      </w:r>
    </w:p>
    <w:p w14:paraId="5C7B7F7D" w14:textId="76093BFC" w:rsidR="0098767E" w:rsidRPr="00E97EF6" w:rsidRDefault="00E97EF6" w:rsidP="00BC4A05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E97EF6">
        <w:rPr>
          <w:rFonts w:ascii="Calibri" w:hAnsi="Calibri" w:cs="Calibri"/>
        </w:rPr>
        <w:t>Sollten weniger Tage gemacht werden, dann kann mit</w:t>
      </w:r>
      <w:r w:rsidR="0098767E" w:rsidRPr="00E97EF6">
        <w:rPr>
          <w:rFonts w:ascii="Calibri" w:hAnsi="Calibri" w:cs="Calibri"/>
        </w:rPr>
        <w:t xml:space="preserve"> Datenauswertung </w:t>
      </w:r>
      <w:r w:rsidRPr="00E97EF6">
        <w:rPr>
          <w:rFonts w:ascii="Calibri" w:hAnsi="Calibri" w:cs="Calibri"/>
        </w:rPr>
        <w:t>kompensiert werden</w:t>
      </w:r>
    </w:p>
    <w:p w14:paraId="1899F047" w14:textId="77777777" w:rsidR="00E97EF6" w:rsidRPr="00E97EF6" w:rsidRDefault="00E97EF6" w:rsidP="00E97EF6">
      <w:pPr>
        <w:pStyle w:val="Listenabsatz"/>
        <w:spacing w:line="360" w:lineRule="auto"/>
        <w:jc w:val="both"/>
        <w:rPr>
          <w:rFonts w:ascii="Calibri" w:hAnsi="Calibri" w:cs="Calibri"/>
        </w:rPr>
      </w:pPr>
    </w:p>
    <w:p w14:paraId="349D306D" w14:textId="19B13A5E" w:rsidR="0098767E" w:rsidRPr="00E97EF6" w:rsidRDefault="00452226" w:rsidP="00BC4A05">
      <w:pPr>
        <w:spacing w:line="360" w:lineRule="auto"/>
        <w:jc w:val="both"/>
        <w:rPr>
          <w:rFonts w:ascii="Calibri" w:hAnsi="Calibri" w:cs="Calibri"/>
          <w:b/>
          <w:bCs/>
          <w:u w:val="single"/>
        </w:rPr>
      </w:pPr>
      <w:r w:rsidRPr="00E97EF6">
        <w:rPr>
          <w:rFonts w:ascii="Calibri" w:hAnsi="Calibri" w:cs="Calibri"/>
          <w:b/>
          <w:bCs/>
          <w:u w:val="single"/>
        </w:rPr>
        <w:t>Praktikum M16 (TDC):</w:t>
      </w:r>
    </w:p>
    <w:p w14:paraId="37FED72D" w14:textId="1AE3405F" w:rsidR="00452226" w:rsidRPr="00E97EF6" w:rsidRDefault="00452226" w:rsidP="00BC4A05">
      <w:pPr>
        <w:pStyle w:val="Listenabsatz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</w:rPr>
      </w:pPr>
      <w:r w:rsidRPr="00E97EF6">
        <w:rPr>
          <w:rFonts w:ascii="Calibri" w:hAnsi="Calibri" w:cs="Calibri"/>
        </w:rPr>
        <w:t xml:space="preserve">3 Wochen Vollzeit / 6 Wochen Teilzeit = </w:t>
      </w:r>
      <w:r w:rsidR="00BC4A05" w:rsidRPr="00E97EF6">
        <w:rPr>
          <w:rFonts w:ascii="Calibri" w:hAnsi="Calibri" w:cs="Calibri"/>
        </w:rPr>
        <w:t>120 Stunden</w:t>
      </w:r>
    </w:p>
    <w:p w14:paraId="195049FC" w14:textId="022BFB56" w:rsidR="00BC4A05" w:rsidRPr="00E97EF6" w:rsidRDefault="00BC4A05" w:rsidP="00BC4A05">
      <w:pPr>
        <w:pStyle w:val="Listenabsatz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</w:rPr>
      </w:pPr>
      <w:r w:rsidRPr="00E97EF6">
        <w:rPr>
          <w:rFonts w:ascii="Calibri" w:hAnsi="Calibri" w:cs="Calibri"/>
        </w:rPr>
        <w:t xml:space="preserve">Ca. </w:t>
      </w:r>
      <w:r w:rsidR="00E97EF6" w:rsidRPr="00E97EF6">
        <w:rPr>
          <w:rFonts w:ascii="Calibri" w:hAnsi="Calibri" w:cs="Calibri"/>
        </w:rPr>
        <w:t>2 x 1 Woche am Stück oder die entsprechende Anzahl an Einzeltagen</w:t>
      </w:r>
      <w:r w:rsidRPr="00E97EF6">
        <w:rPr>
          <w:rFonts w:ascii="Calibri" w:hAnsi="Calibri" w:cs="Calibri"/>
        </w:rPr>
        <w:t xml:space="preserve"> </w:t>
      </w:r>
    </w:p>
    <w:sectPr w:rsidR="00BC4A05" w:rsidRPr="00E97E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84735"/>
    <w:multiLevelType w:val="hybridMultilevel"/>
    <w:tmpl w:val="A49C82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F6023"/>
    <w:multiLevelType w:val="hybridMultilevel"/>
    <w:tmpl w:val="EF72B1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257CC"/>
    <w:multiLevelType w:val="hybridMultilevel"/>
    <w:tmpl w:val="01CA18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143144">
    <w:abstractNumId w:val="0"/>
  </w:num>
  <w:num w:numId="2" w16cid:durableId="1688555024">
    <w:abstractNumId w:val="2"/>
  </w:num>
  <w:num w:numId="3" w16cid:durableId="102966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67E"/>
    <w:rsid w:val="003B00AC"/>
    <w:rsid w:val="00452226"/>
    <w:rsid w:val="004963B9"/>
    <w:rsid w:val="004B2075"/>
    <w:rsid w:val="0069454C"/>
    <w:rsid w:val="006D2796"/>
    <w:rsid w:val="00907074"/>
    <w:rsid w:val="0098767E"/>
    <w:rsid w:val="009B66BA"/>
    <w:rsid w:val="00A840CE"/>
    <w:rsid w:val="00B02858"/>
    <w:rsid w:val="00B12A01"/>
    <w:rsid w:val="00BC4A05"/>
    <w:rsid w:val="00E041AC"/>
    <w:rsid w:val="00E9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17F10"/>
  <w15:chartTrackingRefBased/>
  <w15:docId w15:val="{D343AB64-68DF-42F0-AB1D-AF8298C3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87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87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8767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87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8767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87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7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87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87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8767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876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8767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8767E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8767E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8767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8767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8767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876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87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87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87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87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87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8767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8767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8767E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8767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8767E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8767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Raasch, Katharina</dc:creator>
  <cp:keywords/>
  <dc:description/>
  <cp:lastModifiedBy>Hanakam, Florian</cp:lastModifiedBy>
  <cp:revision>2</cp:revision>
  <dcterms:created xsi:type="dcterms:W3CDTF">2025-08-05T12:17:00Z</dcterms:created>
  <dcterms:modified xsi:type="dcterms:W3CDTF">2025-08-05T12:17:00Z</dcterms:modified>
</cp:coreProperties>
</file>