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BF90C0" w14:textId="7085F9DC" w:rsidR="00964869" w:rsidRPr="00964869" w:rsidRDefault="00964869" w:rsidP="00964869">
      <w:r>
        <w:rPr>
          <w:noProof/>
        </w:rPr>
        <mc:AlternateContent>
          <mc:Choice Requires="wpg">
            <w:drawing>
              <wp:anchor distT="0" distB="0" distL="114300" distR="114300" simplePos="0" relativeHeight="251685376" behindDoc="0" locked="0" layoutInCell="1" allowOverlap="1" wp14:anchorId="78CABF75" wp14:editId="2BCCF2A9">
                <wp:simplePos x="0" y="0"/>
                <wp:positionH relativeFrom="column">
                  <wp:posOffset>-620016</wp:posOffset>
                </wp:positionH>
                <wp:positionV relativeFrom="paragraph">
                  <wp:posOffset>-729198</wp:posOffset>
                </wp:positionV>
                <wp:extent cx="6872000" cy="915035"/>
                <wp:effectExtent l="0" t="0" r="5080" b="0"/>
                <wp:wrapNone/>
                <wp:docPr id="1782068944" name="Gruppieren 8"/>
                <wp:cNvGraphicFramePr/>
                <a:graphic xmlns:a="http://schemas.openxmlformats.org/drawingml/2006/main">
                  <a:graphicData uri="http://schemas.microsoft.com/office/word/2010/wordprocessingGroup">
                    <wpg:wgp>
                      <wpg:cNvGrpSpPr/>
                      <wpg:grpSpPr>
                        <a:xfrm>
                          <a:off x="0" y="0"/>
                          <a:ext cx="6872000" cy="915035"/>
                          <a:chOff x="0" y="0"/>
                          <a:chExt cx="6872000" cy="915035"/>
                        </a:xfrm>
                      </wpg:grpSpPr>
                      <wpg:grpSp>
                        <wpg:cNvPr id="1700944267" name="Gruppieren 7"/>
                        <wpg:cNvGrpSpPr/>
                        <wpg:grpSpPr>
                          <a:xfrm>
                            <a:off x="0" y="0"/>
                            <a:ext cx="6872000" cy="915035"/>
                            <a:chOff x="81886" y="0"/>
                            <a:chExt cx="6872074" cy="915035"/>
                          </a:xfrm>
                        </wpg:grpSpPr>
                        <wpg:grpSp>
                          <wpg:cNvPr id="732728244" name="Gruppieren 5"/>
                          <wpg:cNvGrpSpPr/>
                          <wpg:grpSpPr>
                            <a:xfrm>
                              <a:off x="3596185" y="0"/>
                              <a:ext cx="3357775" cy="915035"/>
                              <a:chOff x="3562066" y="0"/>
                              <a:chExt cx="3357775" cy="915035"/>
                            </a:xfrm>
                          </wpg:grpSpPr>
                          <pic:pic xmlns:pic="http://schemas.openxmlformats.org/drawingml/2006/picture">
                            <pic:nvPicPr>
                              <pic:cNvPr id="705740322" name="Grafik 1" descr="Ein Bild, das Logo, Symbol, Schrift, Grafiken enthält.&#10;&#10;KI-generierte Inhalte können fehlerhaft sein."/>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5233916" y="129654"/>
                                <a:ext cx="1685925" cy="581025"/>
                              </a:xfrm>
                              <a:prstGeom prst="rect">
                                <a:avLst/>
                              </a:prstGeom>
                            </pic:spPr>
                          </pic:pic>
                          <pic:pic xmlns:pic="http://schemas.openxmlformats.org/drawingml/2006/picture">
                            <pic:nvPicPr>
                              <pic:cNvPr id="932727214" name="Grafik 40" descr="Ein Bild, das Text, Schrift, Grafiken, Screenshot enthält.&#10;&#10;KI-generierte Inhalte können fehlerhaft sein.">
                                <a:extLst>
                                  <a:ext uri="{FF2B5EF4-FFF2-40B4-BE49-F238E27FC236}">
                                    <a16:creationId xmlns:a16="http://schemas.microsoft.com/office/drawing/2014/main" id="{B47B2B84-EEB3-C8BF-F36E-82630A72EC1E}"/>
                                  </a:ext>
                                </a:extLst>
                              </pic:cNvPr>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3562066" y="0"/>
                                <a:ext cx="1583055" cy="915035"/>
                              </a:xfrm>
                              <a:prstGeom prst="rect">
                                <a:avLst/>
                              </a:prstGeom>
                            </pic:spPr>
                          </pic:pic>
                        </wpg:grpSp>
                        <wps:wsp>
                          <wps:cNvPr id="365635881" name="Rechteck 6"/>
                          <wps:cNvSpPr/>
                          <wps:spPr>
                            <a:xfrm>
                              <a:off x="81886" y="136478"/>
                              <a:ext cx="3391469" cy="661916"/>
                            </a:xfrm>
                            <a:prstGeom prst="rect">
                              <a:avLst/>
                            </a:prstGeom>
                            <a:noFill/>
                            <a:ln w="12700" cap="flat" cmpd="sng" algn="ctr">
                              <a:solidFill>
                                <a:schemeClr val="accent1"/>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1834735745" name="Grafik 1" descr="Ein Bild, das Schrift, Text, Typografie enthält.&#10;&#10;KI-generierte Inhalte können fehlerhaft sein."/>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20472" y="259307"/>
                            <a:ext cx="3355340" cy="448945"/>
                          </a:xfrm>
                          <a:prstGeom prst="rect">
                            <a:avLst/>
                          </a:prstGeom>
                        </pic:spPr>
                      </pic:pic>
                    </wpg:wgp>
                  </a:graphicData>
                </a:graphic>
              </wp:anchor>
            </w:drawing>
          </mc:Choice>
          <mc:Fallback>
            <w:pict>
              <v:group w14:anchorId="11478BCE" id="Gruppieren 8" o:spid="_x0000_s1026" style="position:absolute;margin-left:-48.8pt;margin-top:-57.4pt;width:541.1pt;height:72.05pt;z-index:251685376" coordsize="68720,91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Zg8OBAAAAACA/F8bQ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VVVVVVVVVVVVVVVVVVVVVVVVVVVV&#10;VVVVVVVVVVVVVVVVVVVVVVVVVVVVVVVVVVVVVVVVVVVVVVVVpT04EAAAAAAQtD/1IhU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">
                <v:group id="Gruppieren 7" o:spid="_x0000_s1027" style="position:absolute;width:68720;height:9150" coordorigin="818" coordsize="68720,9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">
                  <v:group id="Gruppieren 5" o:spid="_x0000_s1028" style="position:absolute;left:35961;width:33578;height:9150" coordorigin="35620" coordsize="33577,9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 o:spid="_x0000_s1029" type="#_x0000_t75" alt="Ein Bild, das Logo, Symbol, Schrift, Grafiken enthält.&#10;&#10;KI-generierte Inhalte können fehlerhaft sein." style="position:absolute;left:52339;top:1296;width:16859;height:5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">
                      <v:imagedata r:id="rId8" o:title="Ein Bild, das Logo, Symbol, Schrift, Grafiken enthält.&#10;&#10;KI-generierte Inhalte können fehlerhaft sein"/>
                    </v:shape>
                    <v:shape id="Grafik 40" o:spid="_x0000_s1030" type="#_x0000_t75" alt="Ein Bild, das Text, Schrift, Grafiken, Screenshot enthält.&#10;&#10;KI-generierte Inhalte können fehlerhaft sein." style="position:absolute;left:35620;width:15831;height:91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">
                      <v:imagedata r:id="rId9" o:title="Ein Bild, das Text, Schrift, Grafiken, Screenshot enthält.&#10;&#10;KI-generierte Inhalte können fehlerhaft sein"/>
                    </v:shape>
                  </v:group>
                  <v:rect id="Rechteck 6" o:spid="_x0000_s1031" style="position:absolute;left:818;top:1364;width:33915;height:6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" filled="f" strokecolor="#156082 [3204]" strokeweight="1pt">
                    <v:stroke joinstyle="round"/>
                  </v:rect>
                </v:group>
                <v:shape id="Grafik 1" o:spid="_x0000_s1032" type="#_x0000_t75" alt="Ein Bild, das Schrift, Text, Typografie enthält.&#10;&#10;KI-generierte Inhalte können fehlerhaft sein." style="position:absolute;left:204;top:2593;width:33554;height:44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">
                  <v:imagedata r:id="rId10" o:title="Ein Bild, das Schrift, Text, Typografie enthält.&#10;&#10;KI-generierte Inhalte können fehlerhaft sein"/>
                </v:shape>
              </v:group>
            </w:pict>
          </mc:Fallback>
        </mc:AlternateContent>
      </w:r>
    </w:p>
    <w:p w14:paraId="4CE975D1" w14:textId="6E24C62C" w:rsidR="00964869" w:rsidRPr="00413DB9" w:rsidRDefault="00896785" w:rsidP="00896785">
      <w:pPr>
        <w:rPr>
          <w:color w:val="156082" w:themeColor="accent1"/>
        </w:rPr>
      </w:pPr>
      <w:r w:rsidRPr="00413DB9">
        <w:rPr>
          <w:color w:val="156082" w:themeColor="accent1"/>
        </w:rPr>
        <w:t xml:space="preserve">Dieses Video steigt in die Inferenzstatistik ein und bildet die Grundlage, um statistische Daten interpretieren zu können. </w:t>
      </w:r>
    </w:p>
    <w:p w14:paraId="5708E322" w14:textId="4C09C269" w:rsidR="00896785" w:rsidRPr="00413DB9" w:rsidRDefault="00896785" w:rsidP="00896785">
      <w:pPr>
        <w:rPr>
          <w:color w:val="156082" w:themeColor="accent1"/>
        </w:rPr>
      </w:pPr>
      <w:r w:rsidRPr="00413DB9">
        <w:rPr>
          <w:b/>
          <w:bCs/>
          <w:color w:val="156082" w:themeColor="accent1"/>
        </w:rPr>
        <w:t>Voraussetzung</w:t>
      </w:r>
      <w:r w:rsidRPr="00413DB9">
        <w:rPr>
          <w:color w:val="156082" w:themeColor="accent1"/>
        </w:rPr>
        <w:t xml:space="preserve"> dafür ist</w:t>
      </w:r>
      <w:r w:rsidR="00964869" w:rsidRPr="00413DB9">
        <w:rPr>
          <w:color w:val="156082" w:themeColor="accent1"/>
        </w:rPr>
        <w:t xml:space="preserve">, </w:t>
      </w:r>
      <w:r w:rsidRPr="00413DB9">
        <w:rPr>
          <w:color w:val="156082" w:themeColor="accent1"/>
        </w:rPr>
        <w:t xml:space="preserve">die </w:t>
      </w:r>
      <w:r w:rsidRPr="00413DB9">
        <w:rPr>
          <w:b/>
          <w:bCs/>
          <w:color w:val="156082" w:themeColor="accent1"/>
        </w:rPr>
        <w:t>Grundlagen der deskriptiven Statistik</w:t>
      </w:r>
      <w:r w:rsidRPr="00413DB9">
        <w:rPr>
          <w:color w:val="156082" w:themeColor="accent1"/>
        </w:rPr>
        <w:t xml:space="preserve"> zu verstehen (Stichprobe, Grundgesamtheit, Mittelwert, etc.) und </w:t>
      </w:r>
      <w:r w:rsidRPr="00413DB9">
        <w:rPr>
          <w:b/>
          <w:bCs/>
          <w:color w:val="156082" w:themeColor="accent1"/>
        </w:rPr>
        <w:t>Grundbegriffe der Inferenzstatistik</w:t>
      </w:r>
      <w:r w:rsidRPr="00413DB9">
        <w:rPr>
          <w:color w:val="156082" w:themeColor="accent1"/>
        </w:rPr>
        <w:t xml:space="preserve"> zu beherrschen (Was ist ein p-Wert? Was ist ein Konfidenzintervall? </w:t>
      </w:r>
      <w:r w:rsidR="00964869" w:rsidRPr="00413DB9">
        <w:rPr>
          <w:color w:val="156082" w:themeColor="accent1"/>
        </w:rPr>
        <w:t>e</w:t>
      </w:r>
      <w:r w:rsidRPr="00413DB9">
        <w:rPr>
          <w:color w:val="156082" w:themeColor="accent1"/>
        </w:rPr>
        <w:t xml:space="preserve">tc.) </w:t>
      </w:r>
    </w:p>
    <w:p w14:paraId="5811CE2B" w14:textId="77777777" w:rsidR="00964869" w:rsidRPr="00413DB9" w:rsidRDefault="00964869" w:rsidP="00896785">
      <w:pPr>
        <w:rPr>
          <w:color w:val="156082" w:themeColor="accent1"/>
        </w:rPr>
      </w:pPr>
    </w:p>
    <w:p w14:paraId="0AFE8598" w14:textId="4AEC0232" w:rsidR="00896785" w:rsidRPr="00413DB9" w:rsidRDefault="00896785" w:rsidP="00896785">
      <w:pPr>
        <w:rPr>
          <w:b/>
          <w:bCs/>
          <w:color w:val="156082" w:themeColor="accent1"/>
          <w:sz w:val="24"/>
          <w:szCs w:val="24"/>
        </w:rPr>
      </w:pPr>
      <w:r w:rsidRPr="00413DB9">
        <w:rPr>
          <w:b/>
          <w:bCs/>
          <w:color w:val="156082" w:themeColor="accent1"/>
          <w:sz w:val="24"/>
          <w:szCs w:val="24"/>
        </w:rPr>
        <w:t>Lernziele</w:t>
      </w:r>
    </w:p>
    <w:p w14:paraId="6157CB18" w14:textId="77777777" w:rsidR="00896785" w:rsidRPr="00413DB9" w:rsidRDefault="00896785" w:rsidP="00964869">
      <w:pPr>
        <w:pStyle w:val="KeinLeerraum"/>
        <w:rPr>
          <w:color w:val="156082" w:themeColor="accent1"/>
        </w:rPr>
      </w:pPr>
      <w:r w:rsidRPr="00413DB9">
        <w:rPr>
          <w:color w:val="156082" w:themeColor="accent1"/>
        </w:rPr>
        <w:t>Nach dieser Einheit solltest du:</w:t>
      </w:r>
    </w:p>
    <w:p w14:paraId="00173E60" w14:textId="77777777" w:rsidR="00896785" w:rsidRPr="00413DB9" w:rsidRDefault="00896785" w:rsidP="00964869">
      <w:pPr>
        <w:pStyle w:val="KeinLeerraum"/>
        <w:numPr>
          <w:ilvl w:val="0"/>
          <w:numId w:val="3"/>
        </w:numPr>
        <w:rPr>
          <w:color w:val="156082" w:themeColor="accent1"/>
        </w:rPr>
      </w:pPr>
      <w:r w:rsidRPr="00413DB9">
        <w:rPr>
          <w:color w:val="156082" w:themeColor="accent1"/>
        </w:rPr>
        <w:t xml:space="preserve">Signifikanz und den p-Wert interpretieren können, </w:t>
      </w:r>
    </w:p>
    <w:p w14:paraId="16C09682" w14:textId="77777777" w:rsidR="00896785" w:rsidRPr="00413DB9" w:rsidRDefault="00896785" w:rsidP="00964869">
      <w:pPr>
        <w:pStyle w:val="KeinLeerraum"/>
        <w:numPr>
          <w:ilvl w:val="0"/>
          <w:numId w:val="3"/>
        </w:numPr>
        <w:rPr>
          <w:color w:val="156082" w:themeColor="accent1"/>
        </w:rPr>
      </w:pPr>
      <w:r w:rsidRPr="00413DB9">
        <w:rPr>
          <w:color w:val="156082" w:themeColor="accent1"/>
        </w:rPr>
        <w:t>Konfidenzintervalle interpretieren können,</w:t>
      </w:r>
    </w:p>
    <w:p w14:paraId="755AC474" w14:textId="77777777" w:rsidR="00896785" w:rsidRPr="00413DB9" w:rsidRDefault="00896785" w:rsidP="00964869">
      <w:pPr>
        <w:pStyle w:val="KeinLeerraum"/>
        <w:numPr>
          <w:ilvl w:val="0"/>
          <w:numId w:val="3"/>
        </w:numPr>
        <w:rPr>
          <w:color w:val="156082" w:themeColor="accent1"/>
        </w:rPr>
      </w:pPr>
      <w:r w:rsidRPr="00413DB9">
        <w:rPr>
          <w:color w:val="156082" w:themeColor="accent1"/>
        </w:rPr>
        <w:t>die Bedeutung dieser Konzepte für Entscheidungsprozesse (Hypothesentest) erkennen.</w:t>
      </w:r>
    </w:p>
    <w:p w14:paraId="5760D84D" w14:textId="77777777" w:rsidR="00964869" w:rsidRPr="00413DB9" w:rsidRDefault="00964869" w:rsidP="00964869">
      <w:pPr>
        <w:pStyle w:val="KeinLeerraum"/>
        <w:rPr>
          <w:color w:val="156082" w:themeColor="accent1"/>
        </w:rPr>
      </w:pPr>
    </w:p>
    <w:p w14:paraId="362F8BB9" w14:textId="77777777" w:rsidR="00896785" w:rsidRPr="00413DB9" w:rsidRDefault="00896785" w:rsidP="00964869">
      <w:pPr>
        <w:pStyle w:val="KeinLeerraum"/>
        <w:rPr>
          <w:color w:val="156082" w:themeColor="accent1"/>
        </w:rPr>
      </w:pPr>
      <w:r w:rsidRPr="00413DB9">
        <w:rPr>
          <w:color w:val="156082" w:themeColor="accent1"/>
        </w:rPr>
        <w:t xml:space="preserve">In den nachfolgenden Beispielen sind Studiendaten und Zusammenhänge gegeben, die wir jetzt üben, mit Hilfe von Hypothesentests zu interpretieren. </w:t>
      </w:r>
    </w:p>
    <w:p w14:paraId="54528B33" w14:textId="77777777" w:rsidR="00964869" w:rsidRPr="00413DB9" w:rsidRDefault="00964869" w:rsidP="00964869">
      <w:pPr>
        <w:pStyle w:val="KeinLeerraum"/>
        <w:pBdr>
          <w:bottom w:val="single" w:sz="12" w:space="1" w:color="auto"/>
        </w:pBdr>
        <w:rPr>
          <w:color w:val="156082" w:themeColor="accent1"/>
        </w:rPr>
      </w:pPr>
    </w:p>
    <w:p w14:paraId="19AFB771" w14:textId="48275AC7" w:rsidR="00964869" w:rsidRPr="00413DB9" w:rsidRDefault="0012318D" w:rsidP="00964869">
      <w:pPr>
        <w:rPr>
          <w:b/>
          <w:bCs/>
          <w:color w:val="156082" w:themeColor="accent1"/>
          <w:sz w:val="28"/>
          <w:szCs w:val="28"/>
        </w:rPr>
      </w:pPr>
      <w:r w:rsidRPr="00413DB9">
        <w:rPr>
          <w:rFonts w:ascii="Calibri" w:eastAsia="Times New Roman" w:hAnsi="Calibri" w:cs="Calibri"/>
          <w:noProof/>
          <w:color w:val="156082" w:themeColor="accent1"/>
          <w:sz w:val="24"/>
          <w:szCs w:val="24"/>
          <w:lang w:eastAsia="de-DE"/>
        </w:rPr>
        <w:drawing>
          <wp:anchor distT="0" distB="0" distL="114300" distR="114300" simplePos="0" relativeHeight="251687424" behindDoc="1" locked="0" layoutInCell="1" allowOverlap="1" wp14:anchorId="7F0412DB" wp14:editId="49FAD06F">
            <wp:simplePos x="0" y="0"/>
            <wp:positionH relativeFrom="column">
              <wp:posOffset>4681884</wp:posOffset>
            </wp:positionH>
            <wp:positionV relativeFrom="paragraph">
              <wp:posOffset>107978</wp:posOffset>
            </wp:positionV>
            <wp:extent cx="1613535" cy="1084580"/>
            <wp:effectExtent l="0" t="0" r="5715" b="1270"/>
            <wp:wrapTight wrapText="bothSides">
              <wp:wrapPolygon edited="0">
                <wp:start x="0" y="0"/>
                <wp:lineTo x="0" y="21246"/>
                <wp:lineTo x="21421" y="21246"/>
                <wp:lineTo x="21421" y="0"/>
                <wp:lineTo x="0" y="0"/>
              </wp:wrapPolygon>
            </wp:wrapTight>
            <wp:docPr id="18" name="Grafik 11" descr="Ein Bild, das Diagramm, Reihe, 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fik 11" descr="Ein Bild, das Diagramm, Reihe, Design enthält.&#10;&#10;KI-generierte Inhalte können fehlerhaft sei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13535" cy="10845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96785" w:rsidRPr="00413DB9">
        <w:rPr>
          <w:b/>
          <w:bCs/>
          <w:color w:val="156082" w:themeColor="accent1"/>
          <w:sz w:val="28"/>
          <w:szCs w:val="28"/>
        </w:rPr>
        <w:t>Beispiel: Rechtsseitiger Hypothesentest</w:t>
      </w:r>
    </w:p>
    <w:p w14:paraId="2A91BBE3" w14:textId="5732850E" w:rsidR="00896785" w:rsidRPr="00413DB9" w:rsidRDefault="00896785" w:rsidP="00B459E4">
      <w:pPr>
        <w:pStyle w:val="KeinLeerraum"/>
        <w:rPr>
          <w:color w:val="156082" w:themeColor="accent1"/>
        </w:rPr>
      </w:pPr>
      <w:r w:rsidRPr="00413DB9">
        <w:rPr>
          <w:color w:val="156082" w:themeColor="accent1"/>
        </w:rPr>
        <w:t>Ein Rechtsseitiger Hypothesentest fokussiert sich auf die Werte rechts in der Verteilung. Die Alternativhypothese eines rechtsseitigen Hypothesentests besagt, dass die Werte größer sind als unter der Nullhypothese angenommen. Meist besteht also ein positiver Zusammenhang oder Effekt.</w:t>
      </w:r>
    </w:p>
    <w:p w14:paraId="41D8AD00" w14:textId="77777777" w:rsidR="0012318D" w:rsidRPr="00413DB9" w:rsidRDefault="0012318D" w:rsidP="00B459E4">
      <w:pPr>
        <w:pStyle w:val="KeinLeerraum"/>
        <w:rPr>
          <w:color w:val="156082" w:themeColor="accent1"/>
        </w:rPr>
      </w:pPr>
    </w:p>
    <w:p w14:paraId="6C36755E" w14:textId="77777777" w:rsidR="0012318D" w:rsidRPr="00413DB9" w:rsidRDefault="0012318D" w:rsidP="00B459E4">
      <w:pPr>
        <w:pStyle w:val="KeinLeerraum"/>
        <w:rPr>
          <w:color w:val="156082" w:themeColor="accent1"/>
        </w:rPr>
      </w:pPr>
    </w:p>
    <w:p w14:paraId="6C688C98" w14:textId="2950DA60" w:rsidR="00964869" w:rsidRPr="00413DB9" w:rsidRDefault="00896785" w:rsidP="00896785">
      <w:pPr>
        <w:rPr>
          <w:b/>
          <w:bCs/>
          <w:color w:val="156082" w:themeColor="accent1"/>
        </w:rPr>
      </w:pPr>
      <w:r w:rsidRPr="00413DB9">
        <w:rPr>
          <w:b/>
          <w:bCs/>
          <w:color w:val="156082" w:themeColor="accent1"/>
        </w:rPr>
        <w:t xml:space="preserve">Fragestellung: Ist ein neuer Impfstoff </w:t>
      </w:r>
      <w:r w:rsidR="00964869" w:rsidRPr="00413DB9">
        <w:rPr>
          <w:b/>
          <w:bCs/>
          <w:color w:val="156082" w:themeColor="accent1"/>
        </w:rPr>
        <w:t>wirksamer</w:t>
      </w:r>
      <w:r w:rsidRPr="00413DB9">
        <w:rPr>
          <w:b/>
          <w:bCs/>
          <w:color w:val="156082" w:themeColor="accent1"/>
        </w:rPr>
        <w:t xml:space="preserve"> als kein Impfstoff? </w:t>
      </w:r>
    </w:p>
    <w:p w14:paraId="769CB161" w14:textId="12496923" w:rsidR="00896785" w:rsidRPr="00413DB9" w:rsidRDefault="00896785" w:rsidP="00964869">
      <w:pPr>
        <w:pStyle w:val="KeinLeerraum"/>
        <w:rPr>
          <w:color w:val="156082" w:themeColor="accent1"/>
        </w:rPr>
      </w:pPr>
      <w:r w:rsidRPr="00413DB9">
        <w:rPr>
          <w:b/>
          <w:bCs/>
          <w:color w:val="156082" w:themeColor="accent1"/>
          <w:u w:val="single"/>
        </w:rPr>
        <w:t>Interventionsgruppe (IG):</w:t>
      </w:r>
      <w:r w:rsidRPr="00413DB9">
        <w:rPr>
          <w:color w:val="156082" w:themeColor="accent1"/>
        </w:rPr>
        <w:t xml:space="preserve"> 1000 Personen erhalten den neuen Impfstoff. </w:t>
      </w:r>
    </w:p>
    <w:p w14:paraId="744DC607" w14:textId="6EC7A612" w:rsidR="00896785" w:rsidRPr="00413DB9" w:rsidRDefault="00896785" w:rsidP="00964869">
      <w:pPr>
        <w:pStyle w:val="KeinLeerraum"/>
        <w:rPr>
          <w:color w:val="156082" w:themeColor="accent1"/>
        </w:rPr>
      </w:pPr>
      <w:r w:rsidRPr="00413DB9">
        <w:rPr>
          <w:b/>
          <w:bCs/>
          <w:color w:val="156082" w:themeColor="accent1"/>
          <w:u w:val="single"/>
        </w:rPr>
        <w:t>Kontrollgruppe (KG):</w:t>
      </w:r>
      <w:r w:rsidRPr="00413DB9">
        <w:rPr>
          <w:color w:val="156082" w:themeColor="accent1"/>
        </w:rPr>
        <w:t xml:space="preserve"> 1000 Personen erhalten ein Placebo. </w:t>
      </w:r>
    </w:p>
    <w:p w14:paraId="6BF7075F" w14:textId="77777777" w:rsidR="0012318D" w:rsidRPr="00413DB9" w:rsidRDefault="0012318D" w:rsidP="00964869">
      <w:pPr>
        <w:pStyle w:val="KeinLeerraum"/>
        <w:rPr>
          <w:color w:val="156082" w:themeColor="accent1"/>
        </w:rPr>
      </w:pPr>
    </w:p>
    <w:p w14:paraId="7B300859" w14:textId="4C6EFBBA" w:rsidR="00964869" w:rsidRPr="00413DB9" w:rsidRDefault="00964869" w:rsidP="00964869">
      <w:pPr>
        <w:pStyle w:val="KeinLeerraum"/>
        <w:rPr>
          <w:color w:val="156082" w:themeColor="accent1"/>
        </w:rPr>
      </w:pPr>
    </w:p>
    <w:p w14:paraId="760670DB" w14:textId="3061280A" w:rsidR="00964869" w:rsidRPr="00413DB9" w:rsidRDefault="00896785" w:rsidP="00896785">
      <w:pPr>
        <w:rPr>
          <w:color w:val="156082" w:themeColor="accent1"/>
        </w:rPr>
      </w:pPr>
      <w:r w:rsidRPr="00413DB9">
        <w:rPr>
          <w:color w:val="156082" w:themeColor="accent1"/>
        </w:rPr>
        <w:t xml:space="preserve">Am Ende des Winters sind in der IG 50 Personen an Grippe erkrankt, in der KG sind 100 Personen an Grippe erkrankt. (= 5% Risikoreduktion) </w:t>
      </w:r>
    </w:p>
    <w:p w14:paraId="7F278381" w14:textId="77777777" w:rsidR="00B459E4" w:rsidRPr="00413DB9" w:rsidRDefault="00B459E4" w:rsidP="00896785">
      <w:pPr>
        <w:rPr>
          <w:color w:val="156082" w:themeColor="accent1"/>
        </w:rPr>
      </w:pPr>
    </w:p>
    <w:p w14:paraId="4CB70792" w14:textId="486CC453" w:rsidR="00964869" w:rsidRPr="00413DB9" w:rsidRDefault="00896785" w:rsidP="00964869">
      <w:pPr>
        <w:pStyle w:val="KeinLeerraum"/>
        <w:rPr>
          <w:b/>
          <w:bCs/>
          <w:color w:val="156082" w:themeColor="accent1"/>
          <w:sz w:val="28"/>
          <w:szCs w:val="28"/>
        </w:rPr>
      </w:pPr>
      <w:r w:rsidRPr="00413DB9">
        <w:rPr>
          <w:b/>
          <w:bCs/>
          <w:color w:val="156082" w:themeColor="accent1"/>
          <w:sz w:val="28"/>
          <w:szCs w:val="28"/>
        </w:rPr>
        <w:t xml:space="preserve">Hypothesen: </w:t>
      </w:r>
    </w:p>
    <w:p w14:paraId="2417F746" w14:textId="5A35602A" w:rsidR="00896785" w:rsidRPr="00413DB9" w:rsidRDefault="00896785" w:rsidP="00964869">
      <w:pPr>
        <w:pStyle w:val="KeinLeerraum"/>
        <w:rPr>
          <w:color w:val="156082" w:themeColor="accent1"/>
        </w:rPr>
      </w:pPr>
      <w:r w:rsidRPr="00413DB9">
        <w:rPr>
          <w:b/>
          <w:bCs/>
          <w:color w:val="156082" w:themeColor="accent1"/>
          <w:u w:val="single"/>
        </w:rPr>
        <w:t>Nullhypothese H0:</w:t>
      </w:r>
      <w:r w:rsidRPr="00413DB9">
        <w:rPr>
          <w:color w:val="156082" w:themeColor="accent1"/>
        </w:rPr>
        <w:t xml:space="preserve"> Der Impfstoff hat keinen Effekt, die Unterschiede in den Grippefällen sind Zufall. </w:t>
      </w:r>
    </w:p>
    <w:p w14:paraId="4676042F" w14:textId="1D79618C" w:rsidR="00896785" w:rsidRPr="00413DB9" w:rsidRDefault="00896785" w:rsidP="00964869">
      <w:pPr>
        <w:pStyle w:val="KeinLeerraum"/>
        <w:rPr>
          <w:color w:val="156082" w:themeColor="accent1"/>
        </w:rPr>
      </w:pPr>
      <w:r w:rsidRPr="00413DB9">
        <w:rPr>
          <w:b/>
          <w:bCs/>
          <w:color w:val="156082" w:themeColor="accent1"/>
          <w:u w:val="single"/>
        </w:rPr>
        <w:t>Alternativhypothese H1</w:t>
      </w:r>
      <w:r w:rsidRPr="00413DB9">
        <w:rPr>
          <w:color w:val="156082" w:themeColor="accent1"/>
        </w:rPr>
        <w:t xml:space="preserve">: Der Impfstoff hat einen positiven Effekt, die Unterschiede sind nicht zufällig. </w:t>
      </w:r>
    </w:p>
    <w:p w14:paraId="1E2DBB12" w14:textId="1C1D3517" w:rsidR="00964869" w:rsidRPr="00413DB9" w:rsidRDefault="00964869" w:rsidP="00964869">
      <w:pPr>
        <w:pStyle w:val="KeinLeerraum"/>
        <w:rPr>
          <w:color w:val="156082" w:themeColor="accent1"/>
        </w:rPr>
      </w:pPr>
    </w:p>
    <w:p w14:paraId="7216AF1D" w14:textId="6B48DFD2" w:rsidR="0012318D" w:rsidRPr="00413DB9" w:rsidRDefault="00896785" w:rsidP="00896785">
      <w:pPr>
        <w:rPr>
          <w:color w:val="156082" w:themeColor="accent1"/>
        </w:rPr>
      </w:pPr>
      <w:r w:rsidRPr="00413DB9">
        <w:rPr>
          <w:color w:val="156082" w:themeColor="accent1"/>
        </w:rPr>
        <w:t xml:space="preserve">Es wird eine Studie durchgeführt, um zu schauen, ob die Nullhypothese oder die Alternativhypothese zutrifft. </w:t>
      </w:r>
    </w:p>
    <w:p w14:paraId="7D6768B9" w14:textId="77777777" w:rsidR="0012318D" w:rsidRPr="00413DB9" w:rsidRDefault="0012318D" w:rsidP="00896785">
      <w:pPr>
        <w:rPr>
          <w:color w:val="156082" w:themeColor="accent1"/>
        </w:rPr>
      </w:pPr>
    </w:p>
    <w:p w14:paraId="52CB129B" w14:textId="428F24F8" w:rsidR="00896785" w:rsidRPr="00413DB9" w:rsidRDefault="00896785" w:rsidP="00B459E4">
      <w:pPr>
        <w:pStyle w:val="KeinLeerraum"/>
        <w:rPr>
          <w:b/>
          <w:bCs/>
          <w:color w:val="156082" w:themeColor="accent1"/>
          <w:sz w:val="28"/>
          <w:szCs w:val="28"/>
        </w:rPr>
      </w:pPr>
      <w:r w:rsidRPr="00413DB9">
        <w:rPr>
          <w:b/>
          <w:bCs/>
          <w:color w:val="156082" w:themeColor="accent1"/>
          <w:sz w:val="28"/>
          <w:szCs w:val="28"/>
        </w:rPr>
        <w:t xml:space="preserve">Studienergebnis: </w:t>
      </w:r>
    </w:p>
    <w:p w14:paraId="539598D4" w14:textId="77777777" w:rsidR="00896785" w:rsidRPr="00413DB9" w:rsidRDefault="00896785" w:rsidP="00B459E4">
      <w:pPr>
        <w:pStyle w:val="KeinLeerraum"/>
        <w:rPr>
          <w:b/>
          <w:bCs/>
          <w:color w:val="156082" w:themeColor="accent1"/>
        </w:rPr>
      </w:pPr>
      <w:r w:rsidRPr="00413DB9">
        <w:rPr>
          <w:b/>
          <w:bCs/>
          <w:color w:val="156082" w:themeColor="accent1"/>
        </w:rPr>
        <w:t>p-Wert wurde auf 0,001</w:t>
      </w:r>
      <w:r w:rsidRPr="00413DB9">
        <w:rPr>
          <w:color w:val="156082" w:themeColor="accent1"/>
        </w:rPr>
        <w:t xml:space="preserve"> berechnet, bei einem </w:t>
      </w:r>
      <w:r w:rsidRPr="00413DB9">
        <w:rPr>
          <w:b/>
          <w:bCs/>
          <w:color w:val="156082" w:themeColor="accent1"/>
        </w:rPr>
        <w:t xml:space="preserve">Signifikanzniveau von α = 0,05. </w:t>
      </w:r>
    </w:p>
    <w:p w14:paraId="1B663C3A" w14:textId="77777777" w:rsidR="00B459E4" w:rsidRPr="00413DB9" w:rsidRDefault="00B459E4" w:rsidP="00B459E4">
      <w:pPr>
        <w:pStyle w:val="KeinLeerraum"/>
        <w:rPr>
          <w:color w:val="156082" w:themeColor="accent1"/>
        </w:rPr>
      </w:pPr>
    </w:p>
    <w:p w14:paraId="2D14D2A9" w14:textId="4F87CF40" w:rsidR="00896785" w:rsidRPr="00413DB9" w:rsidRDefault="00896785" w:rsidP="00896785">
      <w:pPr>
        <w:rPr>
          <w:color w:val="156082" w:themeColor="accent1"/>
        </w:rPr>
      </w:pPr>
      <w:r w:rsidRPr="00413DB9">
        <w:rPr>
          <w:b/>
          <w:bCs/>
          <w:color w:val="156082" w:themeColor="accent1"/>
          <w:u w:val="single"/>
        </w:rPr>
        <w:lastRenderedPageBreak/>
        <w:t>Das würde bedeuten:</w:t>
      </w:r>
      <w:r w:rsidRPr="00413DB9">
        <w:rPr>
          <w:color w:val="156082" w:themeColor="accent1"/>
        </w:rPr>
        <w:t xml:space="preserve"> Wenn es in Wirklichkeit keinen Unterschied gibt (also die Nullhypothese wahr ist), dann wäre die Wahrscheinlichkeit, so einen großen Unterschied oder einen noch größeren Unterschied in den Grippefällen nur durch Zufall zu beobachten, gerade mal 0,1%.</w:t>
      </w:r>
    </w:p>
    <w:p w14:paraId="62AEC13E" w14:textId="720F60BE" w:rsidR="00B459E4" w:rsidRPr="00413DB9" w:rsidRDefault="00896785" w:rsidP="00896785">
      <w:pPr>
        <w:rPr>
          <w:color w:val="156082" w:themeColor="accent1"/>
        </w:rPr>
      </w:pPr>
      <w:r w:rsidRPr="00413DB9">
        <w:rPr>
          <w:color w:val="156082" w:themeColor="accent1"/>
        </w:rPr>
        <w:t>Der p-Wert (0,001) ist kleiner als α (0,05), also ist das Ergebnis statistisch signifikant. Somit kann die Nullhypothese verworfen werden und man nimmt an, dass der Impfstoff wirksamer, als kein Impfstoff ist.</w:t>
      </w:r>
    </w:p>
    <w:p w14:paraId="12CEC3F3" w14:textId="12DE8650" w:rsidR="00896785" w:rsidRPr="00413DB9" w:rsidRDefault="00896785" w:rsidP="00896785">
      <w:pPr>
        <w:rPr>
          <w:b/>
          <w:bCs/>
          <w:color w:val="156082" w:themeColor="accent1"/>
          <w:u w:val="single"/>
        </w:rPr>
      </w:pPr>
      <w:r w:rsidRPr="00413DB9">
        <w:rPr>
          <w:b/>
          <w:bCs/>
          <w:color w:val="156082" w:themeColor="accent1"/>
          <w:u w:val="single"/>
        </w:rPr>
        <w:t>95</w:t>
      </w:r>
      <w:r w:rsidRPr="00413DB9">
        <w:rPr>
          <w:rFonts w:ascii="Arial" w:hAnsi="Arial" w:cs="Arial"/>
          <w:b/>
          <w:bCs/>
          <w:color w:val="156082" w:themeColor="accent1"/>
          <w:u w:val="single"/>
        </w:rPr>
        <w:t> </w:t>
      </w:r>
      <w:r w:rsidRPr="00413DB9">
        <w:rPr>
          <w:b/>
          <w:bCs/>
          <w:color w:val="156082" w:themeColor="accent1"/>
          <w:u w:val="single"/>
        </w:rPr>
        <w:t>%-Konfidenzintervall f</w:t>
      </w:r>
      <w:r w:rsidRPr="00413DB9">
        <w:rPr>
          <w:rFonts w:ascii="Aptos" w:hAnsi="Aptos" w:cs="Aptos"/>
          <w:b/>
          <w:bCs/>
          <w:color w:val="156082" w:themeColor="accent1"/>
          <w:u w:val="single"/>
        </w:rPr>
        <w:t>ü</w:t>
      </w:r>
      <w:r w:rsidRPr="00413DB9">
        <w:rPr>
          <w:b/>
          <w:bCs/>
          <w:color w:val="156082" w:themeColor="accent1"/>
          <w:u w:val="single"/>
        </w:rPr>
        <w:t>r die Risikoreduktion: 2,1</w:t>
      </w:r>
      <w:r w:rsidRPr="00413DB9">
        <w:rPr>
          <w:rFonts w:ascii="Arial" w:hAnsi="Arial" w:cs="Arial"/>
          <w:b/>
          <w:bCs/>
          <w:color w:val="156082" w:themeColor="accent1"/>
          <w:u w:val="single"/>
        </w:rPr>
        <w:t> </w:t>
      </w:r>
      <w:r w:rsidRPr="00413DB9">
        <w:rPr>
          <w:b/>
          <w:bCs/>
          <w:color w:val="156082" w:themeColor="accent1"/>
          <w:u w:val="single"/>
        </w:rPr>
        <w:t>% bis 7,9</w:t>
      </w:r>
      <w:r w:rsidRPr="00413DB9">
        <w:rPr>
          <w:rFonts w:ascii="Arial" w:hAnsi="Arial" w:cs="Arial"/>
          <w:b/>
          <w:bCs/>
          <w:color w:val="156082" w:themeColor="accent1"/>
          <w:u w:val="single"/>
        </w:rPr>
        <w:t> </w:t>
      </w:r>
      <w:r w:rsidRPr="00413DB9">
        <w:rPr>
          <w:b/>
          <w:bCs/>
          <w:color w:val="156082" w:themeColor="accent1"/>
          <w:u w:val="single"/>
        </w:rPr>
        <w:t>%.</w:t>
      </w:r>
    </w:p>
    <w:p w14:paraId="213FFA86" w14:textId="77777777" w:rsidR="00896785" w:rsidRPr="00413DB9" w:rsidRDefault="00896785" w:rsidP="00896785">
      <w:pPr>
        <w:rPr>
          <w:color w:val="156082" w:themeColor="accent1"/>
        </w:rPr>
      </w:pPr>
      <w:r w:rsidRPr="00413DB9">
        <w:rPr>
          <w:b/>
          <w:bCs/>
          <w:color w:val="156082" w:themeColor="accent1"/>
          <w:u w:val="single"/>
        </w:rPr>
        <w:t>Das bedeutet:</w:t>
      </w:r>
      <w:r w:rsidRPr="00413DB9">
        <w:rPr>
          <w:color w:val="156082" w:themeColor="accent1"/>
        </w:rPr>
        <w:t xml:space="preserve"> Mit 95</w:t>
      </w:r>
      <w:r w:rsidRPr="00413DB9">
        <w:rPr>
          <w:rFonts w:ascii="Arial" w:hAnsi="Arial" w:cs="Arial"/>
          <w:color w:val="156082" w:themeColor="accent1"/>
        </w:rPr>
        <w:t> </w:t>
      </w:r>
      <w:r w:rsidRPr="00413DB9">
        <w:rPr>
          <w:color w:val="156082" w:themeColor="accent1"/>
        </w:rPr>
        <w:t>% Sicherheit liegt der wahre Effekt der Impfung irgendwo zwischen 2,1</w:t>
      </w:r>
      <w:r w:rsidRPr="00413DB9">
        <w:rPr>
          <w:rFonts w:ascii="Arial" w:hAnsi="Arial" w:cs="Arial"/>
          <w:color w:val="156082" w:themeColor="accent1"/>
        </w:rPr>
        <w:t> </w:t>
      </w:r>
      <w:r w:rsidRPr="00413DB9">
        <w:rPr>
          <w:color w:val="156082" w:themeColor="accent1"/>
        </w:rPr>
        <w:t>% und 7,9</w:t>
      </w:r>
      <w:r w:rsidRPr="00413DB9">
        <w:rPr>
          <w:rFonts w:ascii="Arial" w:hAnsi="Arial" w:cs="Arial"/>
          <w:color w:val="156082" w:themeColor="accent1"/>
        </w:rPr>
        <w:t> </w:t>
      </w:r>
      <w:r w:rsidRPr="00413DB9">
        <w:rPr>
          <w:color w:val="156082" w:themeColor="accent1"/>
        </w:rPr>
        <w:t xml:space="preserve">% Risikoreduktion. </w:t>
      </w:r>
    </w:p>
    <w:p w14:paraId="2E7AB7D4" w14:textId="1607AA65" w:rsidR="00896785" w:rsidRPr="00413DB9" w:rsidRDefault="00896785" w:rsidP="00896785">
      <w:pPr>
        <w:pBdr>
          <w:bottom w:val="single" w:sz="12" w:space="1" w:color="auto"/>
        </w:pBdr>
        <w:rPr>
          <w:color w:val="156082" w:themeColor="accent1"/>
        </w:rPr>
      </w:pPr>
    </w:p>
    <w:p w14:paraId="10058EAE" w14:textId="1A2A9FED" w:rsidR="00896785" w:rsidRPr="00413DB9" w:rsidRDefault="0012318D" w:rsidP="00896785">
      <w:pPr>
        <w:rPr>
          <w:b/>
          <w:bCs/>
          <w:color w:val="156082" w:themeColor="accent1"/>
          <w:sz w:val="28"/>
          <w:szCs w:val="28"/>
        </w:rPr>
      </w:pPr>
      <w:r w:rsidRPr="00413DB9">
        <w:rPr>
          <w:rFonts w:ascii="Calibri" w:eastAsia="Times New Roman" w:hAnsi="Calibri" w:cs="Calibri"/>
          <w:noProof/>
          <w:color w:val="156082" w:themeColor="accent1"/>
          <w:sz w:val="24"/>
          <w:szCs w:val="24"/>
          <w:lang w:eastAsia="de-DE"/>
        </w:rPr>
        <w:drawing>
          <wp:anchor distT="0" distB="0" distL="114300" distR="114300" simplePos="0" relativeHeight="251688448" behindDoc="1" locked="0" layoutInCell="1" allowOverlap="1" wp14:anchorId="2E6F64F7" wp14:editId="77922EE3">
            <wp:simplePos x="0" y="0"/>
            <wp:positionH relativeFrom="column">
              <wp:posOffset>4593106</wp:posOffset>
            </wp:positionH>
            <wp:positionV relativeFrom="paragraph">
              <wp:posOffset>8909</wp:posOffset>
            </wp:positionV>
            <wp:extent cx="1651000" cy="1115060"/>
            <wp:effectExtent l="0" t="0" r="6350" b="8890"/>
            <wp:wrapTight wrapText="bothSides">
              <wp:wrapPolygon edited="0">
                <wp:start x="0" y="0"/>
                <wp:lineTo x="0" y="21403"/>
                <wp:lineTo x="21434" y="21403"/>
                <wp:lineTo x="21434" y="0"/>
                <wp:lineTo x="0" y="0"/>
              </wp:wrapPolygon>
            </wp:wrapTight>
            <wp:docPr id="19" name="Grafik 13" descr="Ein Bild, das Reihe, Diagramm, 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fik 13" descr="Ein Bild, das Reihe, Diagramm, Design enthält.&#10;&#10;KI-generierte Inhalte können fehlerhaft sein."/>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51000" cy="1115060"/>
                    </a:xfrm>
                    <a:prstGeom prst="rect">
                      <a:avLst/>
                    </a:prstGeom>
                    <a:noFill/>
                    <a:ln>
                      <a:noFill/>
                    </a:ln>
                  </pic:spPr>
                </pic:pic>
              </a:graphicData>
            </a:graphic>
          </wp:anchor>
        </w:drawing>
      </w:r>
      <w:r w:rsidR="00896785" w:rsidRPr="00413DB9">
        <w:rPr>
          <w:b/>
          <w:bCs/>
          <w:color w:val="156082" w:themeColor="accent1"/>
          <w:sz w:val="28"/>
          <w:szCs w:val="28"/>
        </w:rPr>
        <w:t>Beispiel: Beidseitiger Hypothesentest</w:t>
      </w:r>
    </w:p>
    <w:p w14:paraId="7AA88DF2" w14:textId="078F2928" w:rsidR="00B459E4" w:rsidRPr="00413DB9" w:rsidRDefault="00896785" w:rsidP="00896785">
      <w:pPr>
        <w:rPr>
          <w:color w:val="156082" w:themeColor="accent1"/>
        </w:rPr>
      </w:pPr>
      <w:r w:rsidRPr="00413DB9">
        <w:rPr>
          <w:color w:val="156082" w:themeColor="accent1"/>
        </w:rPr>
        <w:t>Der beidseitige Hypothesentest ist ungerichtet. Das heißt, es gibt noch keine Annahme darüber, ob die Werte kleiner oder größer sind. Du vermutest nur, dass die Werte von der Nullhypothese abweichen. Es handelt sich deshalb um die Bereiche rechts und links in der Verteilung.</w:t>
      </w:r>
    </w:p>
    <w:p w14:paraId="3ECC2AA5" w14:textId="50743754" w:rsidR="00B459E4" w:rsidRPr="00413DB9" w:rsidRDefault="00896785" w:rsidP="00896785">
      <w:pPr>
        <w:rPr>
          <w:b/>
          <w:bCs/>
          <w:color w:val="156082" w:themeColor="accent1"/>
        </w:rPr>
      </w:pPr>
      <w:r w:rsidRPr="00413DB9">
        <w:rPr>
          <w:b/>
          <w:bCs/>
          <w:color w:val="156082" w:themeColor="accent1"/>
        </w:rPr>
        <w:t>Fragestellung: Hat ein neues Medikament einen Effekt auf den Blutdruck?</w:t>
      </w:r>
    </w:p>
    <w:p w14:paraId="17D0A83D" w14:textId="630AF502" w:rsidR="00896785" w:rsidRPr="00413DB9" w:rsidRDefault="00896785" w:rsidP="00B459E4">
      <w:pPr>
        <w:pStyle w:val="KeinLeerraum"/>
        <w:rPr>
          <w:color w:val="156082" w:themeColor="accent1"/>
        </w:rPr>
      </w:pPr>
      <w:r w:rsidRPr="00413DB9">
        <w:rPr>
          <w:b/>
          <w:bCs/>
          <w:color w:val="156082" w:themeColor="accent1"/>
          <w:u w:val="single"/>
        </w:rPr>
        <w:t>Interventionsgruppe (IG):</w:t>
      </w:r>
      <w:r w:rsidRPr="00413DB9">
        <w:rPr>
          <w:color w:val="156082" w:themeColor="accent1"/>
        </w:rPr>
        <w:t xml:space="preserve"> 1000 Personen erhalten das Medikament.</w:t>
      </w:r>
    </w:p>
    <w:p w14:paraId="3AD2EF85" w14:textId="77777777" w:rsidR="00896785" w:rsidRPr="00413DB9" w:rsidRDefault="00896785" w:rsidP="00B459E4">
      <w:pPr>
        <w:pStyle w:val="KeinLeerraum"/>
        <w:rPr>
          <w:color w:val="156082" w:themeColor="accent1"/>
        </w:rPr>
      </w:pPr>
      <w:r w:rsidRPr="00413DB9">
        <w:rPr>
          <w:b/>
          <w:bCs/>
          <w:color w:val="156082" w:themeColor="accent1"/>
          <w:u w:val="single"/>
        </w:rPr>
        <w:t>Kontrollgruppe (KG):</w:t>
      </w:r>
      <w:r w:rsidRPr="00413DB9">
        <w:rPr>
          <w:color w:val="156082" w:themeColor="accent1"/>
        </w:rPr>
        <w:t xml:space="preserve"> 1000 Personen erhalten ein Placebo.</w:t>
      </w:r>
    </w:p>
    <w:p w14:paraId="493BA678" w14:textId="77777777" w:rsidR="00896785" w:rsidRPr="00413DB9" w:rsidRDefault="00896785" w:rsidP="00B459E4">
      <w:pPr>
        <w:pStyle w:val="KeinLeerraum"/>
        <w:rPr>
          <w:color w:val="156082" w:themeColor="accent1"/>
        </w:rPr>
      </w:pPr>
      <w:r w:rsidRPr="00413DB9">
        <w:rPr>
          <w:b/>
          <w:bCs/>
          <w:color w:val="156082" w:themeColor="accent1"/>
          <w:u w:val="single"/>
        </w:rPr>
        <w:t>Messgröße:</w:t>
      </w:r>
      <w:r w:rsidRPr="00413DB9">
        <w:rPr>
          <w:color w:val="156082" w:themeColor="accent1"/>
        </w:rPr>
        <w:t xml:space="preserve"> Blutdruckreduktion.</w:t>
      </w:r>
    </w:p>
    <w:p w14:paraId="3C3103F4" w14:textId="77777777" w:rsidR="00B459E4" w:rsidRPr="00413DB9" w:rsidRDefault="00B459E4" w:rsidP="00B459E4">
      <w:pPr>
        <w:pStyle w:val="KeinLeerraum"/>
        <w:rPr>
          <w:color w:val="156082" w:themeColor="accent1"/>
        </w:rPr>
      </w:pPr>
    </w:p>
    <w:p w14:paraId="7FD4A51D" w14:textId="77777777" w:rsidR="00B459E4" w:rsidRPr="00413DB9" w:rsidRDefault="00B459E4" w:rsidP="00B459E4">
      <w:pPr>
        <w:pStyle w:val="KeinLeerraum"/>
        <w:rPr>
          <w:color w:val="156082" w:themeColor="accent1"/>
        </w:rPr>
      </w:pPr>
    </w:p>
    <w:p w14:paraId="10F6AECD" w14:textId="77777777" w:rsidR="00B459E4" w:rsidRPr="00413DB9" w:rsidRDefault="00B459E4" w:rsidP="00B459E4">
      <w:pPr>
        <w:pStyle w:val="KeinLeerraum"/>
        <w:rPr>
          <w:b/>
          <w:bCs/>
          <w:color w:val="156082" w:themeColor="accent1"/>
          <w:sz w:val="28"/>
          <w:szCs w:val="28"/>
        </w:rPr>
      </w:pPr>
      <w:r w:rsidRPr="00413DB9">
        <w:rPr>
          <w:b/>
          <w:bCs/>
          <w:color w:val="156082" w:themeColor="accent1"/>
          <w:sz w:val="28"/>
          <w:szCs w:val="28"/>
        </w:rPr>
        <w:t xml:space="preserve">Hypothesen: </w:t>
      </w:r>
    </w:p>
    <w:p w14:paraId="106E2BAE" w14:textId="77777777" w:rsidR="00896785" w:rsidRPr="00413DB9" w:rsidRDefault="00896785" w:rsidP="00B459E4">
      <w:pPr>
        <w:pStyle w:val="KeinLeerraum"/>
        <w:rPr>
          <w:color w:val="156082" w:themeColor="accent1"/>
        </w:rPr>
      </w:pPr>
      <w:r w:rsidRPr="00413DB9">
        <w:rPr>
          <w:b/>
          <w:bCs/>
          <w:color w:val="156082" w:themeColor="accent1"/>
          <w:u w:val="single"/>
        </w:rPr>
        <w:t>Nullhypothese H0:</w:t>
      </w:r>
      <w:r w:rsidRPr="00413DB9">
        <w:rPr>
          <w:color w:val="156082" w:themeColor="accent1"/>
        </w:rPr>
        <w:t xml:space="preserve"> Das Medikament hat keinen Effekt auf den Blutdruck, der Unterschied ist zufällig.</w:t>
      </w:r>
    </w:p>
    <w:p w14:paraId="6D8E5CC5" w14:textId="38C04A5F" w:rsidR="00896785" w:rsidRPr="00413DB9" w:rsidRDefault="00896785" w:rsidP="00B459E4">
      <w:pPr>
        <w:pStyle w:val="KeinLeerraum"/>
        <w:rPr>
          <w:color w:val="156082" w:themeColor="accent1"/>
        </w:rPr>
      </w:pPr>
      <w:r w:rsidRPr="00413DB9">
        <w:rPr>
          <w:b/>
          <w:bCs/>
          <w:color w:val="156082" w:themeColor="accent1"/>
          <w:u w:val="single"/>
        </w:rPr>
        <w:t>Alternativhypothese H1:</w:t>
      </w:r>
      <w:r w:rsidRPr="00413DB9">
        <w:rPr>
          <w:color w:val="156082" w:themeColor="accent1"/>
        </w:rPr>
        <w:t xml:space="preserve"> Das Medikament hat einen Effekt auf den Blutdruck (der Effekt kann sowohl eine Erhöhung als auch eine Verringerung des Blutdrucks sein).</w:t>
      </w:r>
    </w:p>
    <w:p w14:paraId="4B9CF1F5" w14:textId="77777777" w:rsidR="00B459E4" w:rsidRPr="00413DB9" w:rsidRDefault="00B459E4" w:rsidP="00B459E4">
      <w:pPr>
        <w:pStyle w:val="KeinLeerraum"/>
        <w:rPr>
          <w:color w:val="156082" w:themeColor="accent1"/>
        </w:rPr>
      </w:pPr>
    </w:p>
    <w:p w14:paraId="63641140" w14:textId="77777777" w:rsidR="00B459E4" w:rsidRPr="00413DB9" w:rsidRDefault="00B459E4" w:rsidP="00B459E4">
      <w:pPr>
        <w:pStyle w:val="KeinLeerraum"/>
        <w:rPr>
          <w:color w:val="156082" w:themeColor="accent1"/>
        </w:rPr>
      </w:pPr>
    </w:p>
    <w:p w14:paraId="16EF2745" w14:textId="77777777" w:rsidR="00B459E4" w:rsidRPr="00413DB9" w:rsidRDefault="00B459E4" w:rsidP="00B459E4">
      <w:pPr>
        <w:pStyle w:val="KeinLeerraum"/>
        <w:rPr>
          <w:b/>
          <w:bCs/>
          <w:color w:val="156082" w:themeColor="accent1"/>
          <w:sz w:val="28"/>
          <w:szCs w:val="28"/>
        </w:rPr>
      </w:pPr>
      <w:r w:rsidRPr="00413DB9">
        <w:rPr>
          <w:b/>
          <w:bCs/>
          <w:color w:val="156082" w:themeColor="accent1"/>
          <w:sz w:val="28"/>
          <w:szCs w:val="28"/>
        </w:rPr>
        <w:t xml:space="preserve">Studienergebnis: </w:t>
      </w:r>
    </w:p>
    <w:p w14:paraId="0989D201" w14:textId="2AC933B2" w:rsidR="00896785" w:rsidRPr="00413DB9" w:rsidRDefault="00B459E4" w:rsidP="00896785">
      <w:pPr>
        <w:rPr>
          <w:color w:val="156082" w:themeColor="accent1"/>
        </w:rPr>
      </w:pPr>
      <w:r w:rsidRPr="00413DB9">
        <w:rPr>
          <w:b/>
          <w:bCs/>
          <w:color w:val="156082" w:themeColor="accent1"/>
        </w:rPr>
        <w:t>p-Wert mit 0,03</w:t>
      </w:r>
      <w:r w:rsidRPr="00413DB9">
        <w:rPr>
          <w:color w:val="156082" w:themeColor="accent1"/>
        </w:rPr>
        <w:t xml:space="preserve"> berechnet, bei einem </w:t>
      </w:r>
      <w:r w:rsidRPr="00413DB9">
        <w:rPr>
          <w:b/>
          <w:bCs/>
          <w:color w:val="156082" w:themeColor="accent1"/>
        </w:rPr>
        <w:t xml:space="preserve">Signifikanzniveau von α = 0,05. </w:t>
      </w:r>
      <w:r w:rsidRPr="00413DB9">
        <w:rPr>
          <w:b/>
          <w:bCs/>
          <w:color w:val="156082" w:themeColor="accent1"/>
        </w:rPr>
        <w:br/>
      </w:r>
      <w:r w:rsidR="00896785" w:rsidRPr="00413DB9">
        <w:rPr>
          <w:color w:val="156082" w:themeColor="accent1"/>
        </w:rPr>
        <w:t xml:space="preserve">Die berechnete Blutdruckveränderung in der Interventionsgruppe (Medikament) im Vergleich zur Kontrollgruppe (Placebo) beträgt im Durchschnitt 5 </w:t>
      </w:r>
      <w:proofErr w:type="spellStart"/>
      <w:r w:rsidR="00896785" w:rsidRPr="00413DB9">
        <w:rPr>
          <w:color w:val="156082" w:themeColor="accent1"/>
        </w:rPr>
        <w:t>mmHg</w:t>
      </w:r>
      <w:proofErr w:type="spellEnd"/>
      <w:r w:rsidR="00896785" w:rsidRPr="00413DB9">
        <w:rPr>
          <w:color w:val="156082" w:themeColor="accent1"/>
        </w:rPr>
        <w:t xml:space="preserve">. </w:t>
      </w:r>
    </w:p>
    <w:p w14:paraId="074A1B27" w14:textId="36802330" w:rsidR="00896785" w:rsidRPr="00413DB9" w:rsidRDefault="00896785" w:rsidP="00896785">
      <w:pPr>
        <w:rPr>
          <w:color w:val="156082" w:themeColor="accent1"/>
        </w:rPr>
      </w:pPr>
      <w:r w:rsidRPr="00413DB9">
        <w:rPr>
          <w:b/>
          <w:bCs/>
          <w:color w:val="156082" w:themeColor="accent1"/>
          <w:u w:val="single"/>
        </w:rPr>
        <w:t>Das bedeutet:</w:t>
      </w:r>
      <w:r w:rsidRPr="00413DB9">
        <w:rPr>
          <w:color w:val="156082" w:themeColor="accent1"/>
        </w:rPr>
        <w:t xml:space="preserve"> Wenn es in Wirklichkeit keinen Unterschied gibt (also die Nullhypothese wahr ist), dann wäre die Wahrscheinlichkeit, einen Unterschied von diesem Ausmaß oder einen größeren Unterschied zu beobachten, nur 3%. </w:t>
      </w:r>
    </w:p>
    <w:p w14:paraId="20D9B2E2" w14:textId="77777777" w:rsidR="00B459E4" w:rsidRPr="00413DB9" w:rsidRDefault="00B459E4" w:rsidP="00896785">
      <w:pPr>
        <w:rPr>
          <w:color w:val="156082" w:themeColor="accent1"/>
        </w:rPr>
      </w:pPr>
    </w:p>
    <w:p w14:paraId="5A117E6B" w14:textId="77777777" w:rsidR="00B459E4" w:rsidRPr="00413DB9" w:rsidRDefault="00896785" w:rsidP="00B459E4">
      <w:pPr>
        <w:pStyle w:val="KeinLeerraum"/>
        <w:rPr>
          <w:b/>
          <w:bCs/>
          <w:color w:val="156082" w:themeColor="accent1"/>
        </w:rPr>
      </w:pPr>
      <w:r w:rsidRPr="00413DB9">
        <w:rPr>
          <w:b/>
          <w:bCs/>
          <w:color w:val="156082" w:themeColor="accent1"/>
          <w:u w:val="single"/>
        </w:rPr>
        <w:t>Quizfrage:</w:t>
      </w:r>
      <w:r w:rsidRPr="00413DB9">
        <w:rPr>
          <w:b/>
          <w:bCs/>
          <w:color w:val="156082" w:themeColor="accent1"/>
        </w:rPr>
        <w:t xml:space="preserve"> </w:t>
      </w:r>
    </w:p>
    <w:p w14:paraId="41004FC8" w14:textId="7B8C8D31" w:rsidR="00896785" w:rsidRPr="00413DB9" w:rsidRDefault="00896785" w:rsidP="00B459E4">
      <w:pPr>
        <w:pStyle w:val="KeinLeerraum"/>
        <w:rPr>
          <w:b/>
          <w:bCs/>
          <w:color w:val="156082" w:themeColor="accent1"/>
          <w:u w:val="single"/>
        </w:rPr>
      </w:pPr>
      <w:r w:rsidRPr="00413DB9">
        <w:rPr>
          <w:b/>
          <w:bCs/>
          <w:color w:val="156082" w:themeColor="accent1"/>
          <w:u w:val="single"/>
        </w:rPr>
        <w:t xml:space="preserve">Also wird die Nullhypothese </w:t>
      </w:r>
    </w:p>
    <w:p w14:paraId="4401705E" w14:textId="77777777" w:rsidR="00896785" w:rsidRPr="00413DB9" w:rsidRDefault="00896785" w:rsidP="00B459E4">
      <w:pPr>
        <w:pStyle w:val="KeinLeerraum"/>
        <w:rPr>
          <w:color w:val="156082" w:themeColor="accent1"/>
        </w:rPr>
      </w:pPr>
      <w:r w:rsidRPr="00413DB9">
        <w:rPr>
          <w:color w:val="156082" w:themeColor="accent1"/>
        </w:rPr>
        <w:t xml:space="preserve">a) verworfen, </w:t>
      </w:r>
    </w:p>
    <w:p w14:paraId="06408F48" w14:textId="77777777" w:rsidR="00896785" w:rsidRPr="00413DB9" w:rsidRDefault="00896785" w:rsidP="00B459E4">
      <w:pPr>
        <w:pStyle w:val="KeinLeerraum"/>
        <w:rPr>
          <w:color w:val="156082" w:themeColor="accent1"/>
        </w:rPr>
      </w:pPr>
      <w:r w:rsidRPr="00413DB9">
        <w:rPr>
          <w:color w:val="156082" w:themeColor="accent1"/>
        </w:rPr>
        <w:t xml:space="preserve">b) angenommen, </w:t>
      </w:r>
    </w:p>
    <w:p w14:paraId="75C57B6B" w14:textId="7D6D4899" w:rsidR="00896785" w:rsidRPr="00413DB9" w:rsidRDefault="00896785" w:rsidP="00B459E4">
      <w:pPr>
        <w:pStyle w:val="KeinLeerraum"/>
        <w:rPr>
          <w:color w:val="156082" w:themeColor="accent1"/>
        </w:rPr>
      </w:pPr>
      <w:r w:rsidRPr="00413DB9">
        <w:rPr>
          <w:color w:val="156082" w:themeColor="accent1"/>
        </w:rPr>
        <w:t xml:space="preserve">c) man kann darüber keine Aussage treffen. </w:t>
      </w:r>
    </w:p>
    <w:p w14:paraId="66386EA5" w14:textId="77777777" w:rsidR="00B459E4" w:rsidRPr="00413DB9" w:rsidRDefault="00B459E4" w:rsidP="00B459E4">
      <w:pPr>
        <w:pStyle w:val="KeinLeerraum"/>
        <w:rPr>
          <w:color w:val="156082" w:themeColor="accent1"/>
        </w:rPr>
      </w:pPr>
    </w:p>
    <w:p w14:paraId="7C3C2E89" w14:textId="1050CD9F" w:rsidR="00B459E4" w:rsidRPr="00413DB9" w:rsidRDefault="00896785" w:rsidP="00896785">
      <w:pPr>
        <w:rPr>
          <w:color w:val="156082" w:themeColor="accent1"/>
        </w:rPr>
      </w:pPr>
      <w:r w:rsidRPr="00413DB9">
        <w:rPr>
          <w:b/>
          <w:bCs/>
          <w:color w:val="156082" w:themeColor="accent1"/>
        </w:rPr>
        <w:lastRenderedPageBreak/>
        <w:t>Richtig</w:t>
      </w:r>
      <w:r w:rsidR="00B459E4" w:rsidRPr="00413DB9">
        <w:rPr>
          <w:b/>
          <w:bCs/>
          <w:color w:val="156082" w:themeColor="accent1"/>
        </w:rPr>
        <w:t>:</w:t>
      </w:r>
      <w:r w:rsidRPr="00413DB9">
        <w:rPr>
          <w:b/>
          <w:bCs/>
          <w:color w:val="156082" w:themeColor="accent1"/>
        </w:rPr>
        <w:t xml:space="preserve"> Antwort a):</w:t>
      </w:r>
      <w:r w:rsidRPr="00413DB9">
        <w:rPr>
          <w:color w:val="156082" w:themeColor="accent1"/>
        </w:rPr>
        <w:t xml:space="preserve"> Da der p-Wert kleiner als das Signifikanzniveau α (0,05) ist, wird die Nullhypothese verworfen, und es wird angenommen, dass das Medikament den Blutdruck verändert (in einer beliebigen Richtung).</w:t>
      </w:r>
    </w:p>
    <w:p w14:paraId="7C3F3206" w14:textId="77777777" w:rsidR="00B459E4" w:rsidRPr="00413DB9" w:rsidRDefault="00896785" w:rsidP="00B459E4">
      <w:pPr>
        <w:pStyle w:val="KeinLeerraum"/>
        <w:rPr>
          <w:b/>
          <w:bCs/>
          <w:color w:val="156082" w:themeColor="accent1"/>
          <w:sz w:val="28"/>
          <w:szCs w:val="28"/>
        </w:rPr>
      </w:pPr>
      <w:r w:rsidRPr="00413DB9">
        <w:rPr>
          <w:b/>
          <w:bCs/>
          <w:color w:val="156082" w:themeColor="accent1"/>
          <w:sz w:val="28"/>
          <w:szCs w:val="28"/>
        </w:rPr>
        <w:t xml:space="preserve">Studienergebnis: </w:t>
      </w:r>
    </w:p>
    <w:p w14:paraId="2177B03E" w14:textId="297D7247" w:rsidR="0012318D" w:rsidRPr="00413DB9" w:rsidRDefault="00896785" w:rsidP="00B459E4">
      <w:pPr>
        <w:pStyle w:val="KeinLeerraum"/>
        <w:rPr>
          <w:color w:val="156082" w:themeColor="accent1"/>
        </w:rPr>
      </w:pPr>
      <w:r w:rsidRPr="00413DB9">
        <w:rPr>
          <w:color w:val="156082" w:themeColor="accent1"/>
        </w:rPr>
        <w:t xml:space="preserve">Das 95%-Konfidenzintervall für den Effekt des Medikaments liegt zwischen 3 </w:t>
      </w:r>
      <w:proofErr w:type="spellStart"/>
      <w:r w:rsidRPr="00413DB9">
        <w:rPr>
          <w:color w:val="156082" w:themeColor="accent1"/>
        </w:rPr>
        <w:t>mmHg</w:t>
      </w:r>
      <w:proofErr w:type="spellEnd"/>
      <w:r w:rsidRPr="00413DB9">
        <w:rPr>
          <w:color w:val="156082" w:themeColor="accent1"/>
        </w:rPr>
        <w:t xml:space="preserve"> und 7 </w:t>
      </w:r>
      <w:proofErr w:type="spellStart"/>
      <w:r w:rsidRPr="00413DB9">
        <w:rPr>
          <w:color w:val="156082" w:themeColor="accent1"/>
        </w:rPr>
        <w:t>mmHg</w:t>
      </w:r>
      <w:proofErr w:type="spellEnd"/>
      <w:r w:rsidRPr="00413DB9">
        <w:rPr>
          <w:color w:val="156082" w:themeColor="accent1"/>
        </w:rPr>
        <w:t xml:space="preserve">. </w:t>
      </w:r>
    </w:p>
    <w:p w14:paraId="2C5648C4" w14:textId="77777777" w:rsidR="0012318D" w:rsidRPr="00413DB9" w:rsidRDefault="0012318D" w:rsidP="00B459E4">
      <w:pPr>
        <w:pStyle w:val="KeinLeerraum"/>
        <w:rPr>
          <w:color w:val="156082" w:themeColor="accent1"/>
        </w:rPr>
      </w:pPr>
    </w:p>
    <w:p w14:paraId="4C7B2679" w14:textId="7721B4D0" w:rsidR="00896785" w:rsidRPr="00413DB9" w:rsidRDefault="00896785" w:rsidP="00B459E4">
      <w:pPr>
        <w:pStyle w:val="KeinLeerraum"/>
        <w:rPr>
          <w:color w:val="156082" w:themeColor="accent1"/>
        </w:rPr>
      </w:pPr>
      <w:r w:rsidRPr="00413DB9">
        <w:rPr>
          <w:b/>
          <w:bCs/>
          <w:color w:val="156082" w:themeColor="accent1"/>
          <w:u w:val="single"/>
        </w:rPr>
        <w:t>Das bedeutet</w:t>
      </w:r>
      <w:r w:rsidRPr="00413DB9">
        <w:rPr>
          <w:color w:val="156082" w:themeColor="accent1"/>
        </w:rPr>
        <w:t xml:space="preserve">, dass mit 95%iger Sicherheit der wahre Effekt des Medikaments auf den Blutdruck irgendwo zwischen 3 </w:t>
      </w:r>
      <w:proofErr w:type="spellStart"/>
      <w:r w:rsidRPr="00413DB9">
        <w:rPr>
          <w:color w:val="156082" w:themeColor="accent1"/>
        </w:rPr>
        <w:t>mmHg</w:t>
      </w:r>
      <w:proofErr w:type="spellEnd"/>
      <w:r w:rsidRPr="00413DB9">
        <w:rPr>
          <w:color w:val="156082" w:themeColor="accent1"/>
        </w:rPr>
        <w:t xml:space="preserve"> und 7 </w:t>
      </w:r>
      <w:proofErr w:type="spellStart"/>
      <w:r w:rsidRPr="00413DB9">
        <w:rPr>
          <w:color w:val="156082" w:themeColor="accent1"/>
        </w:rPr>
        <w:t>mmHg</w:t>
      </w:r>
      <w:proofErr w:type="spellEnd"/>
      <w:r w:rsidRPr="00413DB9">
        <w:rPr>
          <w:color w:val="156082" w:themeColor="accent1"/>
        </w:rPr>
        <w:t xml:space="preserve"> liegt. Da das Konfidenzintervall nicht den Wert 0 umfasst, können wir sicher sagen, dass das Medikament den Blutdruck signifikant verändert, entweder indem es ihn um 3 </w:t>
      </w:r>
      <w:proofErr w:type="spellStart"/>
      <w:r w:rsidRPr="00413DB9">
        <w:rPr>
          <w:color w:val="156082" w:themeColor="accent1"/>
        </w:rPr>
        <w:t>mmHg</w:t>
      </w:r>
      <w:proofErr w:type="spellEnd"/>
      <w:r w:rsidRPr="00413DB9">
        <w:rPr>
          <w:color w:val="156082" w:themeColor="accent1"/>
        </w:rPr>
        <w:t xml:space="preserve"> oder mehr verringert oder um 7 </w:t>
      </w:r>
      <w:proofErr w:type="spellStart"/>
      <w:r w:rsidRPr="00413DB9">
        <w:rPr>
          <w:color w:val="156082" w:themeColor="accent1"/>
        </w:rPr>
        <w:t>mmHg</w:t>
      </w:r>
      <w:proofErr w:type="spellEnd"/>
      <w:r w:rsidRPr="00413DB9">
        <w:rPr>
          <w:color w:val="156082" w:themeColor="accent1"/>
        </w:rPr>
        <w:t xml:space="preserve"> oder weniger.</w:t>
      </w:r>
    </w:p>
    <w:p w14:paraId="7E553E91" w14:textId="77777777" w:rsidR="0012318D" w:rsidRPr="00413DB9" w:rsidRDefault="0012318D" w:rsidP="00B459E4">
      <w:pPr>
        <w:pStyle w:val="KeinLeerraum"/>
        <w:pBdr>
          <w:bottom w:val="single" w:sz="12" w:space="1" w:color="auto"/>
        </w:pBdr>
        <w:rPr>
          <w:color w:val="156082" w:themeColor="accent1"/>
        </w:rPr>
      </w:pPr>
    </w:p>
    <w:p w14:paraId="25988532" w14:textId="77777777" w:rsidR="0012318D" w:rsidRPr="00413DB9" w:rsidRDefault="0012318D" w:rsidP="00B459E4">
      <w:pPr>
        <w:pStyle w:val="KeinLeerraum"/>
        <w:rPr>
          <w:color w:val="156082" w:themeColor="accent1"/>
        </w:rPr>
      </w:pPr>
    </w:p>
    <w:p w14:paraId="4BDAB1EE" w14:textId="547AA1F2" w:rsidR="0012318D" w:rsidRPr="00413DB9" w:rsidRDefault="00D041E1" w:rsidP="0012318D">
      <w:pPr>
        <w:rPr>
          <w:b/>
          <w:bCs/>
          <w:color w:val="156082" w:themeColor="accent1"/>
          <w:sz w:val="28"/>
          <w:szCs w:val="28"/>
        </w:rPr>
      </w:pPr>
      <w:r w:rsidRPr="00413DB9">
        <w:rPr>
          <w:rFonts w:ascii="Calibri" w:eastAsia="Times New Roman" w:hAnsi="Calibri" w:cs="Calibri"/>
          <w:noProof/>
          <w:color w:val="156082" w:themeColor="accent1"/>
          <w:sz w:val="24"/>
          <w:szCs w:val="24"/>
          <w:lang w:eastAsia="de-DE"/>
        </w:rPr>
        <w:drawing>
          <wp:anchor distT="0" distB="0" distL="114300" distR="114300" simplePos="0" relativeHeight="251689472" behindDoc="1" locked="0" layoutInCell="1" allowOverlap="1" wp14:anchorId="4CDAB044" wp14:editId="67B1A357">
            <wp:simplePos x="0" y="0"/>
            <wp:positionH relativeFrom="margin">
              <wp:posOffset>4873028</wp:posOffset>
            </wp:positionH>
            <wp:positionV relativeFrom="paragraph">
              <wp:posOffset>6350</wp:posOffset>
            </wp:positionV>
            <wp:extent cx="1480185" cy="996315"/>
            <wp:effectExtent l="0" t="0" r="5715" b="0"/>
            <wp:wrapTight wrapText="bothSides">
              <wp:wrapPolygon edited="0">
                <wp:start x="0" y="0"/>
                <wp:lineTo x="0" y="21063"/>
                <wp:lineTo x="21405" y="21063"/>
                <wp:lineTo x="21405" y="0"/>
                <wp:lineTo x="0" y="0"/>
              </wp:wrapPolygon>
            </wp:wrapTight>
            <wp:docPr id="20" name="Grafik 12" descr="Ein Bild, das Reihe, Diagramm, 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fik 12" descr="Ein Bild, das Reihe, Diagramm, Design enthält.&#10;&#10;KI-generierte Inhalte können fehlerhaft sein."/>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80185" cy="9963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2318D" w:rsidRPr="00413DB9">
        <w:rPr>
          <w:b/>
          <w:bCs/>
          <w:color w:val="156082" w:themeColor="accent1"/>
          <w:sz w:val="28"/>
          <w:szCs w:val="28"/>
        </w:rPr>
        <w:t>Beispiel: Linksseitiger Hypothesentest</w:t>
      </w:r>
    </w:p>
    <w:p w14:paraId="541675EA" w14:textId="433B495F" w:rsidR="00896785" w:rsidRPr="00413DB9" w:rsidRDefault="00896785" w:rsidP="00D041E1">
      <w:pPr>
        <w:pStyle w:val="KeinLeerraum"/>
        <w:rPr>
          <w:color w:val="156082" w:themeColor="accent1"/>
        </w:rPr>
      </w:pPr>
      <w:r w:rsidRPr="00413DB9">
        <w:rPr>
          <w:color w:val="156082" w:themeColor="accent1"/>
        </w:rPr>
        <w:t>Ein linksseitiger Hypothesentest fokussiert sich auf die Werte links in der Verteilung. Die Alternativhypothese eines linksseitigen Hypothesentests besagt, dass die Werte geringer sind als in der Nullhypothese angenommen. Meist bedeutet dies, dass ein negativer Zusammenhang oder Effekt besteht.</w:t>
      </w:r>
    </w:p>
    <w:p w14:paraId="5C634742" w14:textId="77777777" w:rsidR="00D041E1" w:rsidRPr="00413DB9" w:rsidRDefault="00D041E1" w:rsidP="00D041E1">
      <w:pPr>
        <w:pStyle w:val="KeinLeerraum"/>
        <w:rPr>
          <w:color w:val="156082" w:themeColor="accent1"/>
        </w:rPr>
      </w:pPr>
    </w:p>
    <w:p w14:paraId="56CDD927" w14:textId="16D266FB" w:rsidR="0012318D" w:rsidRPr="00413DB9" w:rsidRDefault="00896785" w:rsidP="00896785">
      <w:pPr>
        <w:rPr>
          <w:b/>
          <w:bCs/>
          <w:color w:val="156082" w:themeColor="accent1"/>
        </w:rPr>
      </w:pPr>
      <w:r w:rsidRPr="00413DB9">
        <w:rPr>
          <w:b/>
          <w:bCs/>
          <w:color w:val="156082" w:themeColor="accent1"/>
        </w:rPr>
        <w:t>Fragestellung: Hat ein neues Medikament eine Reduktion des Cholesterinspiegels zur Folge, die kleiner als eine vorgegebene Grenze ist?</w:t>
      </w:r>
    </w:p>
    <w:p w14:paraId="7D82336E" w14:textId="77777777" w:rsidR="00896785" w:rsidRPr="00413DB9" w:rsidRDefault="00896785" w:rsidP="0012318D">
      <w:pPr>
        <w:pStyle w:val="KeinLeerraum"/>
        <w:rPr>
          <w:color w:val="156082" w:themeColor="accent1"/>
        </w:rPr>
      </w:pPr>
      <w:r w:rsidRPr="00413DB9">
        <w:rPr>
          <w:b/>
          <w:bCs/>
          <w:color w:val="156082" w:themeColor="accent1"/>
          <w:u w:val="single"/>
        </w:rPr>
        <w:t>Interventionsgruppe (IG):</w:t>
      </w:r>
      <w:r w:rsidRPr="00413DB9">
        <w:rPr>
          <w:color w:val="156082" w:themeColor="accent1"/>
        </w:rPr>
        <w:t xml:space="preserve"> 1000 Personen erhalten das Medikament.</w:t>
      </w:r>
    </w:p>
    <w:p w14:paraId="06FC0DA8" w14:textId="77777777" w:rsidR="00896785" w:rsidRPr="00413DB9" w:rsidRDefault="00896785" w:rsidP="0012318D">
      <w:pPr>
        <w:pStyle w:val="KeinLeerraum"/>
        <w:rPr>
          <w:color w:val="156082" w:themeColor="accent1"/>
        </w:rPr>
      </w:pPr>
      <w:r w:rsidRPr="00413DB9">
        <w:rPr>
          <w:b/>
          <w:bCs/>
          <w:color w:val="156082" w:themeColor="accent1"/>
          <w:u w:val="single"/>
        </w:rPr>
        <w:t>Kontrollgruppe (KG):</w:t>
      </w:r>
      <w:r w:rsidRPr="00413DB9">
        <w:rPr>
          <w:color w:val="156082" w:themeColor="accent1"/>
        </w:rPr>
        <w:t xml:space="preserve"> 1000 Personen erhalten ein Placebo.</w:t>
      </w:r>
    </w:p>
    <w:p w14:paraId="0EA4A1E7" w14:textId="77777777" w:rsidR="00896785" w:rsidRPr="00413DB9" w:rsidRDefault="00896785" w:rsidP="0012318D">
      <w:pPr>
        <w:pStyle w:val="KeinLeerraum"/>
        <w:rPr>
          <w:color w:val="156082" w:themeColor="accent1"/>
        </w:rPr>
      </w:pPr>
      <w:r w:rsidRPr="00413DB9">
        <w:rPr>
          <w:b/>
          <w:bCs/>
          <w:color w:val="156082" w:themeColor="accent1"/>
          <w:u w:val="single"/>
        </w:rPr>
        <w:t>Messgröße:</w:t>
      </w:r>
      <w:r w:rsidRPr="00413DB9">
        <w:rPr>
          <w:color w:val="156082" w:themeColor="accent1"/>
        </w:rPr>
        <w:t xml:space="preserve"> Reduktion des Cholesterinspiegels mit vorgegebener Grenze von 5%.</w:t>
      </w:r>
    </w:p>
    <w:p w14:paraId="0C48ADBC" w14:textId="77777777" w:rsidR="0012318D" w:rsidRPr="00413DB9" w:rsidRDefault="0012318D" w:rsidP="00896785">
      <w:pPr>
        <w:rPr>
          <w:color w:val="156082" w:themeColor="accent1"/>
        </w:rPr>
      </w:pPr>
    </w:p>
    <w:p w14:paraId="11439388" w14:textId="77777777" w:rsidR="0012318D" w:rsidRPr="00413DB9" w:rsidRDefault="0012318D" w:rsidP="0012318D">
      <w:pPr>
        <w:pStyle w:val="KeinLeerraum"/>
        <w:rPr>
          <w:b/>
          <w:bCs/>
          <w:color w:val="156082" w:themeColor="accent1"/>
          <w:sz w:val="28"/>
          <w:szCs w:val="28"/>
        </w:rPr>
      </w:pPr>
      <w:r w:rsidRPr="00413DB9">
        <w:rPr>
          <w:b/>
          <w:bCs/>
          <w:color w:val="156082" w:themeColor="accent1"/>
          <w:sz w:val="28"/>
          <w:szCs w:val="28"/>
        </w:rPr>
        <w:t xml:space="preserve">Hypothesen: </w:t>
      </w:r>
    </w:p>
    <w:p w14:paraId="5CE3D36A" w14:textId="16E3E1F2" w:rsidR="00896785" w:rsidRPr="00413DB9" w:rsidRDefault="00896785" w:rsidP="0012318D">
      <w:pPr>
        <w:pStyle w:val="KeinLeerraum"/>
        <w:rPr>
          <w:color w:val="156082" w:themeColor="accent1"/>
        </w:rPr>
      </w:pPr>
      <w:r w:rsidRPr="00413DB9">
        <w:rPr>
          <w:b/>
          <w:bCs/>
          <w:color w:val="156082" w:themeColor="accent1"/>
          <w:u w:val="single"/>
        </w:rPr>
        <w:t>Nullhypothese H0:</w:t>
      </w:r>
      <w:r w:rsidRPr="00413DB9">
        <w:rPr>
          <w:color w:val="156082" w:themeColor="accent1"/>
        </w:rPr>
        <w:t xml:space="preserve"> Die Reduktion des Cholesterinspiegels durch das Medikament ist größer oder gleich einer vorgegebenen Grenze (5%).</w:t>
      </w:r>
    </w:p>
    <w:p w14:paraId="2B3261B3" w14:textId="77777777" w:rsidR="00896785" w:rsidRPr="00413DB9" w:rsidRDefault="00896785" w:rsidP="0012318D">
      <w:pPr>
        <w:pStyle w:val="KeinLeerraum"/>
        <w:rPr>
          <w:color w:val="156082" w:themeColor="accent1"/>
        </w:rPr>
      </w:pPr>
      <w:r w:rsidRPr="00413DB9">
        <w:rPr>
          <w:b/>
          <w:bCs/>
          <w:color w:val="156082" w:themeColor="accent1"/>
          <w:u w:val="single"/>
        </w:rPr>
        <w:t>Alternativhypothese H1:</w:t>
      </w:r>
      <w:r w:rsidRPr="00413DB9">
        <w:rPr>
          <w:color w:val="156082" w:themeColor="accent1"/>
        </w:rPr>
        <w:t xml:space="preserve"> Die Reduktion des Cholesterinspiegels durch das Medikament ist kleiner als 5%.</w:t>
      </w:r>
    </w:p>
    <w:p w14:paraId="352D951D" w14:textId="77777777" w:rsidR="0012318D" w:rsidRPr="00413DB9" w:rsidRDefault="0012318D" w:rsidP="0012318D">
      <w:pPr>
        <w:pStyle w:val="KeinLeerraum"/>
        <w:rPr>
          <w:color w:val="156082" w:themeColor="accent1"/>
        </w:rPr>
      </w:pPr>
    </w:p>
    <w:p w14:paraId="2F8A6766" w14:textId="77777777" w:rsidR="0012318D" w:rsidRPr="00413DB9" w:rsidRDefault="0012318D" w:rsidP="0012318D">
      <w:pPr>
        <w:pStyle w:val="KeinLeerraum"/>
        <w:rPr>
          <w:b/>
          <w:bCs/>
          <w:color w:val="156082" w:themeColor="accent1"/>
          <w:sz w:val="28"/>
          <w:szCs w:val="28"/>
        </w:rPr>
      </w:pPr>
      <w:r w:rsidRPr="00413DB9">
        <w:rPr>
          <w:b/>
          <w:bCs/>
          <w:color w:val="156082" w:themeColor="accent1"/>
          <w:sz w:val="28"/>
          <w:szCs w:val="28"/>
        </w:rPr>
        <w:t xml:space="preserve">Studienergebnis: </w:t>
      </w:r>
    </w:p>
    <w:p w14:paraId="7774F20C" w14:textId="36AEF5E5" w:rsidR="0012318D" w:rsidRPr="00413DB9" w:rsidRDefault="00896785" w:rsidP="00896785">
      <w:pPr>
        <w:rPr>
          <w:color w:val="156082" w:themeColor="accent1"/>
        </w:rPr>
      </w:pPr>
      <w:r w:rsidRPr="00413DB9">
        <w:rPr>
          <w:color w:val="156082" w:themeColor="accent1"/>
        </w:rPr>
        <w:t xml:space="preserve">Die gemessene Reduktion im Durchschnitt beträgt 4% in der Interventionsgruppe. p-Wert mit 0,02 berechnet, bei einem Signifikanzniveau von α = 0,05. </w:t>
      </w:r>
    </w:p>
    <w:p w14:paraId="5095EEA5" w14:textId="77777777" w:rsidR="00D041E1" w:rsidRPr="00413DB9" w:rsidRDefault="00D041E1" w:rsidP="00896785">
      <w:pPr>
        <w:rPr>
          <w:color w:val="156082" w:themeColor="accent1"/>
        </w:rPr>
      </w:pPr>
    </w:p>
    <w:p w14:paraId="56172928" w14:textId="77777777" w:rsidR="00896785" w:rsidRPr="00413DB9" w:rsidRDefault="00896785" w:rsidP="00896785">
      <w:pPr>
        <w:rPr>
          <w:b/>
          <w:bCs/>
          <w:color w:val="156082" w:themeColor="accent1"/>
          <w:u w:val="single"/>
        </w:rPr>
      </w:pPr>
      <w:r w:rsidRPr="00413DB9">
        <w:rPr>
          <w:b/>
          <w:bCs/>
          <w:color w:val="156082" w:themeColor="accent1"/>
          <w:u w:val="single"/>
        </w:rPr>
        <w:t xml:space="preserve">Quizfrage: Was bedeutet das? </w:t>
      </w:r>
    </w:p>
    <w:p w14:paraId="5192CFE0" w14:textId="62AE2EC6" w:rsidR="00896785" w:rsidRPr="00413DB9" w:rsidRDefault="00896785" w:rsidP="0012318D">
      <w:pPr>
        <w:pStyle w:val="KeinLeerraum"/>
        <w:numPr>
          <w:ilvl w:val="0"/>
          <w:numId w:val="4"/>
        </w:numPr>
        <w:rPr>
          <w:color w:val="156082" w:themeColor="accent1"/>
        </w:rPr>
      </w:pPr>
      <w:r w:rsidRPr="00413DB9">
        <w:rPr>
          <w:color w:val="156082" w:themeColor="accent1"/>
        </w:rPr>
        <w:t xml:space="preserve">Wenn die Nullhypothese wahr ist, dann wäre die Wahrscheinlichkeit, einen Unterschied vom Ausmaß von 5% oder einen größeren Unterschied zu beobachten bei 20%. </w:t>
      </w:r>
    </w:p>
    <w:p w14:paraId="166AA01F" w14:textId="77777777" w:rsidR="0012318D" w:rsidRPr="00413DB9" w:rsidRDefault="0012318D" w:rsidP="0012318D">
      <w:pPr>
        <w:pStyle w:val="KeinLeerraum"/>
        <w:ind w:left="720"/>
        <w:rPr>
          <w:color w:val="156082" w:themeColor="accent1"/>
        </w:rPr>
      </w:pPr>
    </w:p>
    <w:p w14:paraId="2DE3A735" w14:textId="77777777" w:rsidR="0012318D" w:rsidRPr="00413DB9" w:rsidRDefault="0012318D" w:rsidP="0012318D">
      <w:pPr>
        <w:pStyle w:val="KeinLeerraum"/>
        <w:numPr>
          <w:ilvl w:val="0"/>
          <w:numId w:val="4"/>
        </w:numPr>
        <w:jc w:val="both"/>
        <w:rPr>
          <w:color w:val="156082" w:themeColor="accent1"/>
        </w:rPr>
      </w:pPr>
      <w:r w:rsidRPr="00413DB9">
        <w:rPr>
          <w:color w:val="156082" w:themeColor="accent1"/>
        </w:rPr>
        <w:t>Wenn die Nullhypothese wahr ist, wäre die Reduktion des Cholesterinspiegels durch das Medikament kleiner als 5%.</w:t>
      </w:r>
    </w:p>
    <w:p w14:paraId="34E7E1A3" w14:textId="77777777" w:rsidR="0012318D" w:rsidRPr="00413DB9" w:rsidRDefault="0012318D" w:rsidP="0012318D">
      <w:pPr>
        <w:pStyle w:val="KeinLeerraum"/>
        <w:jc w:val="both"/>
        <w:rPr>
          <w:color w:val="156082" w:themeColor="accent1"/>
        </w:rPr>
      </w:pPr>
    </w:p>
    <w:p w14:paraId="42AB8A75" w14:textId="11925F51" w:rsidR="00896785" w:rsidRPr="00413DB9" w:rsidRDefault="00896785" w:rsidP="0012318D">
      <w:pPr>
        <w:pStyle w:val="KeinLeerraum"/>
        <w:numPr>
          <w:ilvl w:val="0"/>
          <w:numId w:val="4"/>
        </w:numPr>
        <w:jc w:val="both"/>
        <w:rPr>
          <w:color w:val="156082" w:themeColor="accent1"/>
        </w:rPr>
      </w:pPr>
      <w:r w:rsidRPr="00413DB9">
        <w:rPr>
          <w:color w:val="156082" w:themeColor="accent1"/>
        </w:rPr>
        <w:t xml:space="preserve">Wenn die Nullhypothese wahr ist, dann wäre die Wahrscheinlichkeit, einen Unterschied vom Ausmaß von 5% oder einen größeren Unterschied zu beobachten, nur 2%. </w:t>
      </w:r>
    </w:p>
    <w:p w14:paraId="634D3EF4" w14:textId="25571E2A" w:rsidR="0012318D" w:rsidRPr="00413DB9" w:rsidRDefault="0012318D" w:rsidP="0012318D">
      <w:pPr>
        <w:pStyle w:val="KeinLeerraum"/>
        <w:ind w:left="720"/>
        <w:jc w:val="both"/>
        <w:rPr>
          <w:color w:val="156082" w:themeColor="accent1"/>
        </w:rPr>
      </w:pPr>
    </w:p>
    <w:p w14:paraId="49EB888A" w14:textId="0C9EEBC5" w:rsidR="00896785" w:rsidRPr="00413DB9" w:rsidRDefault="00896785" w:rsidP="00896785">
      <w:pPr>
        <w:rPr>
          <w:color w:val="156082" w:themeColor="accent1"/>
        </w:rPr>
      </w:pPr>
      <w:r w:rsidRPr="00413DB9">
        <w:rPr>
          <w:b/>
          <w:bCs/>
          <w:color w:val="156082" w:themeColor="accent1"/>
        </w:rPr>
        <w:lastRenderedPageBreak/>
        <w:t>Richtig: Antwort c):</w:t>
      </w:r>
      <w:r w:rsidRPr="00413DB9">
        <w:rPr>
          <w:color w:val="156082" w:themeColor="accent1"/>
        </w:rPr>
        <w:t xml:space="preserve"> Wenn es in Wirklichkeit keinen Unterschied gibt (also die Nullhypothese wahr ist), dann wäre die Wahrscheinlichkeit, einen Unterschied von diesem Ausmaß oder einen größeren Unterschied zu beobachten, nur 2%. Da der p-Wert kleiner als das Signifikanzniveau α (0,05) ist, wird die Nullhypothese verworfen und angenommen, dass der Effekt des Medikaments tatsächlich kleiner als 5% ist.</w:t>
      </w:r>
    </w:p>
    <w:p w14:paraId="0ED36ABF" w14:textId="77777777" w:rsidR="0012318D" w:rsidRPr="00413DB9" w:rsidRDefault="0012318D" w:rsidP="00896785">
      <w:pPr>
        <w:rPr>
          <w:color w:val="156082" w:themeColor="accent1"/>
        </w:rPr>
      </w:pPr>
    </w:p>
    <w:p w14:paraId="73DD70E4" w14:textId="77777777" w:rsidR="0012318D" w:rsidRPr="00413DB9" w:rsidRDefault="0012318D" w:rsidP="0012318D">
      <w:pPr>
        <w:pStyle w:val="KeinLeerraum"/>
        <w:rPr>
          <w:b/>
          <w:bCs/>
          <w:color w:val="156082" w:themeColor="accent1"/>
          <w:sz w:val="28"/>
          <w:szCs w:val="28"/>
        </w:rPr>
      </w:pPr>
      <w:r w:rsidRPr="00413DB9">
        <w:rPr>
          <w:b/>
          <w:bCs/>
          <w:color w:val="156082" w:themeColor="accent1"/>
          <w:sz w:val="28"/>
          <w:szCs w:val="28"/>
        </w:rPr>
        <w:t xml:space="preserve">Studienergebnis: </w:t>
      </w:r>
    </w:p>
    <w:p w14:paraId="44087A3E" w14:textId="298CC06D" w:rsidR="0012318D" w:rsidRPr="00413DB9" w:rsidRDefault="00896785" w:rsidP="00896785">
      <w:pPr>
        <w:rPr>
          <w:color w:val="156082" w:themeColor="accent1"/>
        </w:rPr>
      </w:pPr>
      <w:r w:rsidRPr="00413DB9">
        <w:rPr>
          <w:color w:val="156082" w:themeColor="accent1"/>
        </w:rPr>
        <w:t xml:space="preserve">Das 95%-Konfidenzintervall für die Cholesterinreduktion liegt zwischen 2% und 4,5%. Das bedeutet, dass mit 95%iger Sicherheit der wahre Wert der Cholesterinreduktion durch das Medikament irgendwo zwischen 2% und 4,5% liegt. </w:t>
      </w:r>
    </w:p>
    <w:p w14:paraId="7087C4D0" w14:textId="77777777" w:rsidR="0012318D" w:rsidRPr="00413DB9" w:rsidRDefault="00896785" w:rsidP="00896785">
      <w:pPr>
        <w:rPr>
          <w:color w:val="156082" w:themeColor="accent1"/>
        </w:rPr>
      </w:pPr>
      <w:r w:rsidRPr="00413DB9">
        <w:rPr>
          <w:color w:val="156082" w:themeColor="accent1"/>
        </w:rPr>
        <w:t xml:space="preserve">Da das Konfidenzintervall größer als 0 ist und den Wert 5% nicht überschreitet, können wir annehmen, dass die Reduktion des Cholesterins mit hoher Wahrscheinlichkeit kleiner als 5% ist. Das Konfidenzintervall schließt den Wert 5% nicht ein und deutet darauf hin, dass die Reduktion kleiner als 5% bleibt, was zur Ablehnung der Nullhypothese führt, die besagt, dass der Effekt mindestens 5% beträgt. </w:t>
      </w:r>
    </w:p>
    <w:p w14:paraId="6BE1EE65" w14:textId="364C672B" w:rsidR="00896785" w:rsidRPr="00413DB9" w:rsidRDefault="00896785" w:rsidP="00896785">
      <w:pPr>
        <w:rPr>
          <w:color w:val="156082" w:themeColor="accent1"/>
        </w:rPr>
      </w:pPr>
      <w:r w:rsidRPr="00413DB9">
        <w:rPr>
          <w:color w:val="156082" w:themeColor="accent1"/>
        </w:rPr>
        <w:t>Wir haben also einen statistisch signifikanten Unterschied und können annehmen, dass das Medikament den Cholesterinspiegel in einem kleinen Bereich reduziert, jedoch nicht mehr als</w:t>
      </w:r>
      <w:r w:rsidR="0012318D" w:rsidRPr="00413DB9">
        <w:rPr>
          <w:color w:val="156082" w:themeColor="accent1"/>
        </w:rPr>
        <w:t xml:space="preserve"> </w:t>
      </w:r>
      <w:r w:rsidRPr="00413DB9">
        <w:rPr>
          <w:color w:val="156082" w:themeColor="accent1"/>
        </w:rPr>
        <w:t>5%.</w:t>
      </w:r>
    </w:p>
    <w:p w14:paraId="75138022" w14:textId="30167354" w:rsidR="00192233" w:rsidRPr="00413DB9" w:rsidRDefault="00192233">
      <w:pPr>
        <w:rPr>
          <w:color w:val="156082" w:themeColor="accent1"/>
        </w:rPr>
      </w:pPr>
    </w:p>
    <w:p w14:paraId="5C548899" w14:textId="77777777" w:rsidR="008D3A46" w:rsidRPr="00413DB9" w:rsidRDefault="008D3A46">
      <w:pPr>
        <w:rPr>
          <w:color w:val="156082" w:themeColor="accent1"/>
        </w:rPr>
      </w:pPr>
    </w:p>
    <w:p w14:paraId="26392ABA" w14:textId="77777777" w:rsidR="008D3A46" w:rsidRPr="00413DB9" w:rsidRDefault="008D3A46">
      <w:pPr>
        <w:rPr>
          <w:color w:val="156082" w:themeColor="accent1"/>
        </w:rPr>
      </w:pPr>
    </w:p>
    <w:p w14:paraId="0EC758A2" w14:textId="77777777" w:rsidR="008D3A46" w:rsidRPr="00413DB9" w:rsidRDefault="008D3A46" w:rsidP="008D3A46">
      <w:pPr>
        <w:pStyle w:val="KeinLeerraum"/>
        <w:rPr>
          <w:color w:val="156082" w:themeColor="accent1"/>
          <w:sz w:val="18"/>
          <w:szCs w:val="18"/>
        </w:rPr>
      </w:pPr>
      <w:r w:rsidRPr="00413DB9">
        <w:rPr>
          <w:color w:val="156082" w:themeColor="accent1"/>
          <w:sz w:val="18"/>
          <w:szCs w:val="18"/>
        </w:rPr>
        <w:t>Quellen:</w:t>
      </w:r>
    </w:p>
    <w:p w14:paraId="0C26A6FC" w14:textId="682C04C0" w:rsidR="008D3A46" w:rsidRPr="00413DB9" w:rsidRDefault="008D3A46" w:rsidP="008D3A46">
      <w:pPr>
        <w:pStyle w:val="KeinLeerraum"/>
        <w:rPr>
          <w:color w:val="156082" w:themeColor="accent1"/>
          <w:sz w:val="18"/>
          <w:szCs w:val="18"/>
        </w:rPr>
      </w:pPr>
      <w:r w:rsidRPr="00413DB9">
        <w:rPr>
          <w:color w:val="156082" w:themeColor="accent1"/>
          <w:sz w:val="18"/>
          <w:szCs w:val="18"/>
        </w:rPr>
        <w:t xml:space="preserve"> </w:t>
      </w:r>
      <w:hyperlink r:id="rId14" w:tooltip="https://opentextbc.ca/nursingnumeracy/chapter/inferential-statistics/" w:history="1">
        <w:r w:rsidRPr="00413DB9">
          <w:rPr>
            <w:rFonts w:ascii="Calibri" w:eastAsia="Times New Roman" w:hAnsi="Calibri" w:cs="Calibri"/>
            <w:color w:val="156082" w:themeColor="accent1"/>
            <w:sz w:val="20"/>
            <w:szCs w:val="20"/>
            <w:u w:val="single"/>
            <w:lang w:eastAsia="de-DE"/>
          </w:rPr>
          <w:t>https://opentextbc.ca/nursingnumeracy/chapter/inferential-statistics/</w:t>
        </w:r>
      </w:hyperlink>
      <w:r w:rsidRPr="00413DB9">
        <w:rPr>
          <w:rFonts w:ascii="Calibri" w:eastAsia="Times New Roman" w:hAnsi="Calibri" w:cs="Calibri"/>
          <w:color w:val="156082" w:themeColor="accent1"/>
          <w:sz w:val="20"/>
          <w:szCs w:val="20"/>
          <w:lang w:eastAsia="de-DE"/>
        </w:rPr>
        <w:t xml:space="preserve">  </w:t>
      </w:r>
      <w:r w:rsidRPr="00413DB9">
        <w:rPr>
          <w:rFonts w:ascii="Calibri" w:eastAsia="Times New Roman" w:hAnsi="Calibri" w:cs="Calibri"/>
          <w:color w:val="156082" w:themeColor="accent1"/>
          <w:sz w:val="20"/>
          <w:szCs w:val="20"/>
          <w:lang w:eastAsia="de-DE"/>
        </w:rPr>
        <w:br/>
      </w:r>
      <w:hyperlink r:id="rId15" w:tooltip="https://www.scribbr.de/statistik/signifikanzniveau/" w:history="1">
        <w:r w:rsidRPr="00413DB9">
          <w:rPr>
            <w:rFonts w:ascii="Calibri" w:eastAsia="Times New Roman" w:hAnsi="Calibri" w:cs="Calibri"/>
            <w:color w:val="156082" w:themeColor="accent1"/>
            <w:sz w:val="20"/>
            <w:szCs w:val="20"/>
            <w:u w:val="single"/>
            <w:lang w:eastAsia="de-DE"/>
          </w:rPr>
          <w:t>https://www.scribbr.de/statistik/signifikanzniveau/</w:t>
        </w:r>
      </w:hyperlink>
    </w:p>
    <w:p w14:paraId="6408FE4D" w14:textId="74621C26" w:rsidR="00192233" w:rsidRPr="00413DB9" w:rsidRDefault="008D3A46">
      <w:pPr>
        <w:rPr>
          <w:color w:val="156082" w:themeColor="accent1"/>
        </w:rPr>
      </w:pPr>
      <w:r w:rsidRPr="00413DB9">
        <w:rPr>
          <w:rFonts w:ascii="Calibri" w:eastAsia="Times New Roman" w:hAnsi="Calibri" w:cs="Calibri"/>
          <w:color w:val="156082" w:themeColor="accent1"/>
          <w:sz w:val="20"/>
          <w:szCs w:val="20"/>
          <w:lang w:eastAsia="de-DE"/>
        </w:rPr>
        <w:t>Beispiele und Bilder generiert durch ChatGPT</w:t>
      </w:r>
    </w:p>
    <w:p w14:paraId="25651DCA" w14:textId="2A704CD4" w:rsidR="00192233" w:rsidRDefault="00192233"/>
    <w:p w14:paraId="04351AC2" w14:textId="19AF8F5B" w:rsidR="00192233" w:rsidRDefault="00192233"/>
    <w:p w14:paraId="1209D9A3" w14:textId="292A2052" w:rsidR="00192233" w:rsidRDefault="00192233"/>
    <w:p w14:paraId="534856F6" w14:textId="7EAD3C1E" w:rsidR="00192233" w:rsidRDefault="00192233"/>
    <w:p w14:paraId="5113B562" w14:textId="0C5F509C" w:rsidR="00192233" w:rsidRDefault="00192233"/>
    <w:p w14:paraId="4D602243" w14:textId="56E859A3" w:rsidR="00192233" w:rsidRDefault="00413DB9">
      <w:r>
        <w:rPr>
          <w:noProof/>
        </w:rPr>
        <w:drawing>
          <wp:anchor distT="0" distB="0" distL="114300" distR="114300" simplePos="0" relativeHeight="251690496" behindDoc="1" locked="0" layoutInCell="1" allowOverlap="1" wp14:anchorId="6B6D6A1D" wp14:editId="7468E7D1">
            <wp:simplePos x="0" y="0"/>
            <wp:positionH relativeFrom="page">
              <wp:align>left</wp:align>
            </wp:positionH>
            <wp:positionV relativeFrom="paragraph">
              <wp:posOffset>337268</wp:posOffset>
            </wp:positionV>
            <wp:extent cx="7533042" cy="2583235"/>
            <wp:effectExtent l="0" t="0" r="0" b="7620"/>
            <wp:wrapNone/>
            <wp:docPr id="1309806546"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533042" cy="25832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F232B54" w14:textId="0B376A19" w:rsidR="00125F6C" w:rsidRDefault="00125F6C"/>
    <w:sectPr w:rsidR="00125F6C">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5C70DF"/>
    <w:multiLevelType w:val="hybridMultilevel"/>
    <w:tmpl w:val="BA6674B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AB71A44"/>
    <w:multiLevelType w:val="hybridMultilevel"/>
    <w:tmpl w:val="2828076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379519E7"/>
    <w:multiLevelType w:val="hybridMultilevel"/>
    <w:tmpl w:val="ACBAFC5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BE01541"/>
    <w:multiLevelType w:val="hybridMultilevel"/>
    <w:tmpl w:val="35EA99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40662859">
    <w:abstractNumId w:val="2"/>
  </w:num>
  <w:num w:numId="2" w16cid:durableId="1077704014">
    <w:abstractNumId w:val="0"/>
  </w:num>
  <w:num w:numId="3" w16cid:durableId="1060178430">
    <w:abstractNumId w:val="3"/>
  </w:num>
  <w:num w:numId="4" w16cid:durableId="17200100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EBA"/>
    <w:rsid w:val="00045636"/>
    <w:rsid w:val="000669EC"/>
    <w:rsid w:val="000E57C1"/>
    <w:rsid w:val="0012318D"/>
    <w:rsid w:val="00125F6C"/>
    <w:rsid w:val="001752EB"/>
    <w:rsid w:val="00192233"/>
    <w:rsid w:val="001A17A8"/>
    <w:rsid w:val="00277F3E"/>
    <w:rsid w:val="002E35AC"/>
    <w:rsid w:val="003901F2"/>
    <w:rsid w:val="003F075F"/>
    <w:rsid w:val="003F262B"/>
    <w:rsid w:val="00413DB9"/>
    <w:rsid w:val="004C0198"/>
    <w:rsid w:val="004D0905"/>
    <w:rsid w:val="00526EBA"/>
    <w:rsid w:val="00547CF5"/>
    <w:rsid w:val="00617ABD"/>
    <w:rsid w:val="00710848"/>
    <w:rsid w:val="00712B94"/>
    <w:rsid w:val="007732C7"/>
    <w:rsid w:val="00843E04"/>
    <w:rsid w:val="00865C59"/>
    <w:rsid w:val="00870487"/>
    <w:rsid w:val="00896785"/>
    <w:rsid w:val="008D3A46"/>
    <w:rsid w:val="00964869"/>
    <w:rsid w:val="00A84BC8"/>
    <w:rsid w:val="00AE66A2"/>
    <w:rsid w:val="00B459E4"/>
    <w:rsid w:val="00B469C3"/>
    <w:rsid w:val="00BD544E"/>
    <w:rsid w:val="00CD16F6"/>
    <w:rsid w:val="00D041E1"/>
    <w:rsid w:val="00D047F3"/>
    <w:rsid w:val="00D3650B"/>
    <w:rsid w:val="00E30160"/>
    <w:rsid w:val="00E62085"/>
    <w:rsid w:val="00EA760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32396"/>
  <w15:chartTrackingRefBased/>
  <w15:docId w15:val="{3CE5BBBD-80B5-48C1-AF51-F23EF7ECF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526E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526E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526EBA"/>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526EBA"/>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526EBA"/>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526EBA"/>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526EBA"/>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526EBA"/>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526EBA"/>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26EBA"/>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526EBA"/>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526EBA"/>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526EBA"/>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526EBA"/>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526EBA"/>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526EBA"/>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526EBA"/>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526EBA"/>
    <w:rPr>
      <w:rFonts w:eastAsiaTheme="majorEastAsia" w:cstheme="majorBidi"/>
      <w:color w:val="272727" w:themeColor="text1" w:themeTint="D8"/>
    </w:rPr>
  </w:style>
  <w:style w:type="paragraph" w:styleId="Titel">
    <w:name w:val="Title"/>
    <w:basedOn w:val="Standard"/>
    <w:next w:val="Standard"/>
    <w:link w:val="TitelZchn"/>
    <w:uiPriority w:val="10"/>
    <w:qFormat/>
    <w:rsid w:val="00526E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26EBA"/>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526EBA"/>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526EBA"/>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526EBA"/>
    <w:pPr>
      <w:spacing w:before="160"/>
      <w:jc w:val="center"/>
    </w:pPr>
    <w:rPr>
      <w:i/>
      <w:iCs/>
      <w:color w:val="404040" w:themeColor="text1" w:themeTint="BF"/>
    </w:rPr>
  </w:style>
  <w:style w:type="character" w:customStyle="1" w:styleId="ZitatZchn">
    <w:name w:val="Zitat Zchn"/>
    <w:basedOn w:val="Absatz-Standardschriftart"/>
    <w:link w:val="Zitat"/>
    <w:uiPriority w:val="29"/>
    <w:rsid w:val="00526EBA"/>
    <w:rPr>
      <w:i/>
      <w:iCs/>
      <w:color w:val="404040" w:themeColor="text1" w:themeTint="BF"/>
    </w:rPr>
  </w:style>
  <w:style w:type="paragraph" w:styleId="Listenabsatz">
    <w:name w:val="List Paragraph"/>
    <w:basedOn w:val="Standard"/>
    <w:uiPriority w:val="34"/>
    <w:qFormat/>
    <w:rsid w:val="00526EBA"/>
    <w:pPr>
      <w:ind w:left="720"/>
      <w:contextualSpacing/>
    </w:pPr>
  </w:style>
  <w:style w:type="character" w:styleId="IntensiveHervorhebung">
    <w:name w:val="Intense Emphasis"/>
    <w:basedOn w:val="Absatz-Standardschriftart"/>
    <w:uiPriority w:val="21"/>
    <w:qFormat/>
    <w:rsid w:val="00526EBA"/>
    <w:rPr>
      <w:i/>
      <w:iCs/>
      <w:color w:val="0F4761" w:themeColor="accent1" w:themeShade="BF"/>
    </w:rPr>
  </w:style>
  <w:style w:type="paragraph" w:styleId="IntensivesZitat">
    <w:name w:val="Intense Quote"/>
    <w:basedOn w:val="Standard"/>
    <w:next w:val="Standard"/>
    <w:link w:val="IntensivesZitatZchn"/>
    <w:uiPriority w:val="30"/>
    <w:qFormat/>
    <w:rsid w:val="00526E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526EBA"/>
    <w:rPr>
      <w:i/>
      <w:iCs/>
      <w:color w:val="0F4761" w:themeColor="accent1" w:themeShade="BF"/>
    </w:rPr>
  </w:style>
  <w:style w:type="character" w:styleId="IntensiverVerweis">
    <w:name w:val="Intense Reference"/>
    <w:basedOn w:val="Absatz-Standardschriftart"/>
    <w:uiPriority w:val="32"/>
    <w:qFormat/>
    <w:rsid w:val="00526EBA"/>
    <w:rPr>
      <w:b/>
      <w:bCs/>
      <w:smallCaps/>
      <w:color w:val="0F4761" w:themeColor="accent1" w:themeShade="BF"/>
      <w:spacing w:val="5"/>
    </w:rPr>
  </w:style>
  <w:style w:type="paragraph" w:styleId="KeinLeerraum">
    <w:name w:val="No Spacing"/>
    <w:uiPriority w:val="1"/>
    <w:qFormat/>
    <w:rsid w:val="0096486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hyperlink" Target="https://www.scribbr.de/statistik/signifikanzniveau/" TargetMode="Externa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hyperlink" Target="https://opentextbc.ca/nursingnumeracy/chapter/inferential-statistics/"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1051</Words>
  <Characters>6795</Characters>
  <Application>Microsoft Office Word</Application>
  <DocSecurity>0</DocSecurity>
  <Lines>169</Lines>
  <Paragraphs>81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Oepen</dc:creator>
  <cp:keywords/>
  <dc:description/>
  <cp:lastModifiedBy>Jennifer Oepen</cp:lastModifiedBy>
  <cp:revision>3</cp:revision>
  <cp:lastPrinted>2025-10-03T22:01:00Z</cp:lastPrinted>
  <dcterms:created xsi:type="dcterms:W3CDTF">2025-10-03T22:01:00Z</dcterms:created>
  <dcterms:modified xsi:type="dcterms:W3CDTF">2026-03-25T00:56:00Z</dcterms:modified>
</cp:coreProperties>
</file>