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0B50" w14:textId="77777777" w:rsidR="000B01B6" w:rsidRPr="00496E49" w:rsidRDefault="00EE3B43">
      <w:pPr>
        <w:pStyle w:val="berschrift1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OER-Videoskript: Statistische Kennwerte – einfach erklärt</w:t>
      </w:r>
    </w:p>
    <w:p w14:paraId="1AE6D91A" w14:textId="1DA025B9" w:rsidR="00496E49" w:rsidRPr="002F531A" w:rsidRDefault="00496E49" w:rsidP="00496E49">
      <w:pPr>
        <w:rPr>
          <w:rFonts w:asciiTheme="majorHAnsi" w:hAnsiTheme="majorHAnsi" w:cstheme="majorHAnsi"/>
          <w:sz w:val="24"/>
          <w:szCs w:val="24"/>
          <w:lang w:val="de-DE"/>
        </w:rPr>
      </w:pPr>
      <w:r w:rsidRPr="00496E49">
        <w:rPr>
          <w:rFonts w:asciiTheme="majorHAnsi" w:hAnsiTheme="majorHAnsi" w:cstheme="majorHAnsi"/>
          <w:lang w:val="de-DE"/>
        </w:rPr>
        <w:t xml:space="preserve">Lernziel: </w:t>
      </w:r>
      <w:r w:rsidRPr="002F531A">
        <w:rPr>
          <w:rFonts w:asciiTheme="majorHAnsi" w:hAnsiTheme="majorHAnsi" w:cstheme="majorHAnsi"/>
          <w:lang w:val="de-DE"/>
        </w:rPr>
        <w:t>statistische Kennwerte beschreiben</w:t>
      </w:r>
      <w:r w:rsidR="002F531A" w:rsidRPr="002F531A">
        <w:rPr>
          <w:rFonts w:asciiTheme="majorHAnsi" w:hAnsiTheme="majorHAnsi" w:cstheme="majorHAnsi"/>
          <w:lang w:val="de-DE"/>
        </w:rPr>
        <w:t xml:space="preserve"> [W</w:t>
      </w:r>
      <w:r w:rsidR="002F531A">
        <w:rPr>
          <w:rFonts w:asciiTheme="majorHAnsi" w:hAnsiTheme="majorHAnsi" w:cstheme="majorHAnsi"/>
          <w:sz w:val="24"/>
          <w:szCs w:val="24"/>
          <w:lang w:val="de-DE"/>
        </w:rPr>
        <w:t>]</w:t>
      </w:r>
    </w:p>
    <w:p w14:paraId="51B0BE73" w14:textId="77777777" w:rsidR="000B01B6" w:rsidRPr="00496E49" w:rsidRDefault="00EE3B43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Intro</w:t>
      </w:r>
    </w:p>
    <w:p w14:paraId="04871913" w14:textId="5BE04FD4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Hallo und herzlich willkommen!</w:t>
      </w:r>
      <w:r w:rsidRPr="00496E49">
        <w:rPr>
          <w:rFonts w:asciiTheme="majorHAnsi" w:hAnsiTheme="majorHAnsi" w:cstheme="majorHAnsi"/>
          <w:lang w:val="de-DE"/>
        </w:rPr>
        <w:br/>
        <w:t xml:space="preserve">In diesem Video lernst du die wichtigsten statistischen Kennwerte kennen – also Zahlen, die dir helfen, </w:t>
      </w:r>
      <w:r w:rsidRPr="00496E49">
        <w:rPr>
          <w:rFonts w:asciiTheme="majorHAnsi" w:hAnsiTheme="majorHAnsi" w:cstheme="majorHAnsi"/>
          <w:lang w:val="de-DE"/>
        </w:rPr>
        <w:t>Daten besser zu verstehen.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>Nach dem Video wirst du:</w:t>
      </w:r>
      <w:r w:rsidRPr="00496E49">
        <w:rPr>
          <w:rFonts w:asciiTheme="majorHAnsi" w:hAnsiTheme="majorHAnsi" w:cstheme="majorHAnsi"/>
          <w:lang w:val="de-DE"/>
        </w:rPr>
        <w:br/>
        <w:t>- wissen, was Mittelwert, Median, Modus und andere Kennwerte bedeuten,</w:t>
      </w:r>
      <w:r w:rsidRPr="00496E49">
        <w:rPr>
          <w:rFonts w:asciiTheme="majorHAnsi" w:hAnsiTheme="majorHAnsi" w:cstheme="majorHAnsi"/>
          <w:lang w:val="de-DE"/>
        </w:rPr>
        <w:br/>
        <w:t>- und du wirst sie beschreiben und definieren können.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 xml:space="preserve">Wir nutzen dabei ein Beispiel aus dem Gesundheitswesen: Die </w:t>
      </w:r>
      <w:r w:rsidR="00895DC2" w:rsidRPr="00496E49">
        <w:rPr>
          <w:rFonts w:asciiTheme="majorHAnsi" w:hAnsiTheme="majorHAnsi" w:cstheme="majorHAnsi"/>
          <w:lang w:val="de-DE"/>
        </w:rPr>
        <w:t>P</w:t>
      </w:r>
      <w:r w:rsidRPr="00496E49">
        <w:rPr>
          <w:rFonts w:asciiTheme="majorHAnsi" w:hAnsiTheme="majorHAnsi" w:cstheme="majorHAnsi"/>
          <w:lang w:val="de-DE"/>
        </w:rPr>
        <w:t>ulswerte von Patientinnen und Patienten.</w:t>
      </w:r>
    </w:p>
    <w:p w14:paraId="4DD99278" w14:textId="4999DA31" w:rsidR="000B01B6" w:rsidRPr="00496E49" w:rsidRDefault="00EE3B43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 xml:space="preserve">Beispiel: </w:t>
      </w:r>
      <w:r w:rsidR="00895DC2" w:rsidRPr="00496E49">
        <w:rPr>
          <w:rFonts w:cstheme="majorHAnsi"/>
          <w:lang w:val="de-DE"/>
        </w:rPr>
        <w:t>Pulswerte</w:t>
      </w:r>
      <w:r w:rsidRPr="00496E49">
        <w:rPr>
          <w:rFonts w:cstheme="majorHAnsi"/>
          <w:lang w:val="de-DE"/>
        </w:rPr>
        <w:t xml:space="preserve"> in der Hausarztpraxis</w:t>
      </w:r>
    </w:p>
    <w:p w14:paraId="2ED4D1A6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In einer Hausarztpraxis wurde bei 9 Patient*innen der Ruhepuls gemessen. Die gemessenen Werte (in Schlägen pro Minute) lauten:</w:t>
      </w:r>
      <w:r w:rsidRPr="00496E49">
        <w:rPr>
          <w:rFonts w:asciiTheme="majorHAnsi" w:hAnsiTheme="majorHAnsi" w:cstheme="majorHAnsi"/>
          <w:lang w:val="de-DE"/>
        </w:rPr>
        <w:br/>
        <w:t>60, 62, 65, 65, 66, 67, 68, 72, 120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>Diese Werte begleiten uns nun durch alle statistischen Kennwerte.</w:t>
      </w:r>
    </w:p>
    <w:p w14:paraId="357B8ECB" w14:textId="209147F8" w:rsidR="000B01B6" w:rsidRPr="00496E49" w:rsidRDefault="00EE3B43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Warum brauchen wir Kennwerte?</w:t>
      </w:r>
    </w:p>
    <w:p w14:paraId="6021D224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Daten wie Pulsfrequenzen sagen einzeln wenig aus. Statistische Kennwerte helfen, solche Daten zusammenzufassen und verständlich zu machen. Man unterscheidet vor allem zwei Arten:</w:t>
      </w:r>
      <w:r w:rsidRPr="00496E49">
        <w:rPr>
          <w:rFonts w:asciiTheme="majorHAnsi" w:hAnsiTheme="majorHAnsi" w:cstheme="majorHAnsi"/>
          <w:lang w:val="de-DE"/>
        </w:rPr>
        <w:br/>
        <w:t>- Lagekennwerte: Wo liegt die Mitte oder Häufung der Daten?</w:t>
      </w:r>
      <w:r w:rsidRPr="00496E49">
        <w:rPr>
          <w:rFonts w:asciiTheme="majorHAnsi" w:hAnsiTheme="majorHAnsi" w:cstheme="majorHAnsi"/>
          <w:lang w:val="de-DE"/>
        </w:rPr>
        <w:br/>
        <w:t>- Streuungsmaße: Wie sehr unterscheiden sich die Werte untereinander?</w:t>
      </w:r>
    </w:p>
    <w:p w14:paraId="0C87AB76" w14:textId="0082C4BF" w:rsidR="000B01B6" w:rsidRPr="00496E49" w:rsidRDefault="00EE3B43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Lagekennwerte – Die Mitte verstehen</w:t>
      </w:r>
    </w:p>
    <w:p w14:paraId="4BC9956C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1. Mittelwert (arithmetisches Mittel)</w:t>
      </w:r>
    </w:p>
    <w:p w14:paraId="0F763BFC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Alle Werte werden addiert und durch die Anzahl der Werte geteilt:</w:t>
      </w:r>
      <w:r w:rsidRPr="00496E49">
        <w:rPr>
          <w:rFonts w:asciiTheme="majorHAnsi" w:hAnsiTheme="majorHAnsi" w:cstheme="majorHAnsi"/>
          <w:lang w:val="de-DE"/>
        </w:rPr>
        <w:br/>
        <w:t>(60 + 62 + 65 + 65 + 66 + 67 + 68 + 72 + 120) / 9 = 645 / 9 = 71,7</w:t>
      </w:r>
      <w:r w:rsidRPr="00496E49">
        <w:rPr>
          <w:rFonts w:asciiTheme="majorHAnsi" w:hAnsiTheme="majorHAnsi" w:cstheme="majorHAnsi"/>
          <w:lang w:val="de-DE"/>
        </w:rPr>
        <w:br/>
        <w:t>Der Mittelwert liegt bei 71,7 Schlägen pro Minute.</w:t>
      </w:r>
      <w:r w:rsidRPr="00496E49">
        <w:rPr>
          <w:rFonts w:asciiTheme="majorHAnsi" w:hAnsiTheme="majorHAnsi" w:cstheme="majorHAnsi"/>
          <w:lang w:val="de-DE"/>
        </w:rPr>
        <w:br/>
        <w:t xml:space="preserve">→ Achtung: Der hohe </w:t>
      </w:r>
      <w:proofErr w:type="spellStart"/>
      <w:r w:rsidRPr="00496E49">
        <w:rPr>
          <w:rFonts w:asciiTheme="majorHAnsi" w:hAnsiTheme="majorHAnsi" w:cstheme="majorHAnsi"/>
          <w:lang w:val="de-DE"/>
        </w:rPr>
        <w:t>Pulswert</w:t>
      </w:r>
      <w:proofErr w:type="spellEnd"/>
      <w:r w:rsidRPr="00496E49">
        <w:rPr>
          <w:rFonts w:asciiTheme="majorHAnsi" w:hAnsiTheme="majorHAnsi" w:cstheme="majorHAnsi"/>
          <w:lang w:val="de-DE"/>
        </w:rPr>
        <w:t xml:space="preserve"> von 120 beeinflusst den Mittelwert stark.</w:t>
      </w:r>
    </w:p>
    <w:p w14:paraId="45E7EDAA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2. Median</w:t>
      </w:r>
    </w:p>
    <w:p w14:paraId="6D9578A8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Die geordnete Liste lautet: 60, 62, 65, 65, 66, 67, 68, 72, 120</w:t>
      </w:r>
      <w:r w:rsidRPr="00496E49">
        <w:rPr>
          <w:rFonts w:asciiTheme="majorHAnsi" w:hAnsiTheme="majorHAnsi" w:cstheme="majorHAnsi"/>
          <w:lang w:val="de-DE"/>
        </w:rPr>
        <w:br/>
        <w:t>Der Median ist der mittlere Wert: 66</w:t>
      </w:r>
      <w:r w:rsidRPr="00496E49">
        <w:rPr>
          <w:rFonts w:asciiTheme="majorHAnsi" w:hAnsiTheme="majorHAnsi" w:cstheme="majorHAnsi"/>
          <w:lang w:val="de-DE"/>
        </w:rPr>
        <w:br/>
        <w:t>→ Der Median ist robuster gegenüber Ausreißern und zeigt einen realistischeren Durchschnitt.</w:t>
      </w:r>
    </w:p>
    <w:p w14:paraId="1A42C66F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lastRenderedPageBreak/>
        <w:t>3. Modus</w:t>
      </w:r>
    </w:p>
    <w:p w14:paraId="0EC35E7A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Der Modus ist der häufigste Wert: 65 (kommt zweimal vor)</w:t>
      </w:r>
      <w:r w:rsidRPr="00496E49">
        <w:rPr>
          <w:rFonts w:asciiTheme="majorHAnsi" w:hAnsiTheme="majorHAnsi" w:cstheme="majorHAnsi"/>
          <w:lang w:val="de-DE"/>
        </w:rPr>
        <w:br/>
        <w:t xml:space="preserve">→ Zeigt, welcher </w:t>
      </w:r>
      <w:proofErr w:type="spellStart"/>
      <w:r w:rsidRPr="00496E49">
        <w:rPr>
          <w:rFonts w:asciiTheme="majorHAnsi" w:hAnsiTheme="majorHAnsi" w:cstheme="majorHAnsi"/>
          <w:lang w:val="de-DE"/>
        </w:rPr>
        <w:t>Pulswert</w:t>
      </w:r>
      <w:proofErr w:type="spellEnd"/>
      <w:r w:rsidRPr="00496E49">
        <w:rPr>
          <w:rFonts w:asciiTheme="majorHAnsi" w:hAnsiTheme="majorHAnsi" w:cstheme="majorHAnsi"/>
          <w:lang w:val="de-DE"/>
        </w:rPr>
        <w:t xml:space="preserve"> am typischsten ist.</w:t>
      </w:r>
    </w:p>
    <w:p w14:paraId="780C331A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4. Minimum &amp; Maximum</w:t>
      </w:r>
    </w:p>
    <w:p w14:paraId="071162E9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Minimum: 60, Maximum: 120</w:t>
      </w:r>
      <w:r w:rsidRPr="00496E49">
        <w:rPr>
          <w:rFonts w:asciiTheme="majorHAnsi" w:hAnsiTheme="majorHAnsi" w:cstheme="majorHAnsi"/>
          <w:lang w:val="de-DE"/>
        </w:rPr>
        <w:br/>
        <w:t>→ Die Spannweite zwischen dem niedrigsten und höchsten Puls ist groß.</w:t>
      </w:r>
    </w:p>
    <w:p w14:paraId="410C3EDD" w14:textId="33C28A16" w:rsidR="000B01B6" w:rsidRPr="00496E49" w:rsidRDefault="00EE3B43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Streuungsmaße – Wie unterschiedlich sind unsere Werte?</w:t>
      </w:r>
    </w:p>
    <w:p w14:paraId="0DD4834C" w14:textId="676D1C5F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 xml:space="preserve">Wenn wir nur den Mittelwert kennen, wissen wir noch nicht, wie sehr sich die einzelnen Werte unterscheiden. Deshalb braucht man sogenannte Streuungsmaße. Sie beschreiben, wie </w:t>
      </w:r>
      <w:r w:rsidR="00895DC2" w:rsidRPr="00496E49">
        <w:rPr>
          <w:rFonts w:asciiTheme="majorHAnsi" w:hAnsiTheme="majorHAnsi" w:cstheme="majorHAnsi"/>
          <w:lang w:val="de-DE"/>
        </w:rPr>
        <w:t>weit weg</w:t>
      </w:r>
      <w:r w:rsidRPr="00496E49">
        <w:rPr>
          <w:rFonts w:asciiTheme="majorHAnsi" w:hAnsiTheme="majorHAnsi" w:cstheme="majorHAnsi"/>
          <w:lang w:val="de-DE"/>
        </w:rPr>
        <w:t xml:space="preserve"> oder </w:t>
      </w:r>
      <w:r w:rsidR="00895DC2" w:rsidRPr="00496E49">
        <w:rPr>
          <w:rFonts w:asciiTheme="majorHAnsi" w:hAnsiTheme="majorHAnsi" w:cstheme="majorHAnsi"/>
          <w:lang w:val="de-DE"/>
        </w:rPr>
        <w:t>nah dran</w:t>
      </w:r>
      <w:r w:rsidRPr="00496E49">
        <w:rPr>
          <w:rFonts w:asciiTheme="majorHAnsi" w:hAnsiTheme="majorHAnsi" w:cstheme="majorHAnsi"/>
          <w:lang w:val="de-DE"/>
        </w:rPr>
        <w:t xml:space="preserve"> die Werte um die Mitte herum liegen.</w:t>
      </w:r>
    </w:p>
    <w:p w14:paraId="2CBDBA60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1. Spannweite (Range)</w:t>
      </w:r>
    </w:p>
    <w:p w14:paraId="05A3BE75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 xml:space="preserve">Rechnung: größter Wert </w:t>
      </w:r>
      <w:proofErr w:type="gramStart"/>
      <w:r w:rsidRPr="00496E49">
        <w:rPr>
          <w:rFonts w:asciiTheme="majorHAnsi" w:hAnsiTheme="majorHAnsi" w:cstheme="majorHAnsi"/>
          <w:lang w:val="de-DE"/>
        </w:rPr>
        <w:t>minus kleinster Wert</w:t>
      </w:r>
      <w:proofErr w:type="gramEnd"/>
      <w:r w:rsidRPr="00496E49">
        <w:rPr>
          <w:rFonts w:asciiTheme="majorHAnsi" w:hAnsiTheme="majorHAnsi" w:cstheme="majorHAnsi"/>
          <w:lang w:val="de-DE"/>
        </w:rPr>
        <w:t xml:space="preserve"> → 120 – 60 = 60</w:t>
      </w:r>
      <w:r w:rsidRPr="00496E49">
        <w:rPr>
          <w:rFonts w:asciiTheme="majorHAnsi" w:hAnsiTheme="majorHAnsi" w:cstheme="majorHAnsi"/>
          <w:lang w:val="de-DE"/>
        </w:rPr>
        <w:br/>
        <w:t>Das sagt uns: Die Werte liegen in einem Bereich von 60 Schlägen.</w:t>
      </w:r>
      <w:r w:rsidRPr="00496E49">
        <w:rPr>
          <w:rFonts w:asciiTheme="majorHAnsi" w:hAnsiTheme="majorHAnsi" w:cstheme="majorHAnsi"/>
          <w:lang w:val="de-DE"/>
        </w:rPr>
        <w:br/>
        <w:t>Aber: Es sagt nichts darüber aus, wie viele Werte nah beieinander liegen oder ob nur ein einzelner Wert aus der Reihe tanzt.</w:t>
      </w:r>
    </w:p>
    <w:p w14:paraId="75CE5037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2. Varianz – wie weit streuen die Werte im Durchschnitt?</w:t>
      </w:r>
    </w:p>
    <w:p w14:paraId="06E8334A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Die Varianz ist ein Streuungsmaß, das zeigt, wie stark die einzelnen Werte im Durchschnitt vom Mittelwert abweichen – allerdings in quadrierten Einheiten.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>Warum ins Quadrat? Weil sich Abweichungen nach oben und unten sonst gegenseitig aufheben würden.</w:t>
      </w:r>
      <w:r w:rsidRPr="00496E49">
        <w:rPr>
          <w:rFonts w:asciiTheme="majorHAnsi" w:hAnsiTheme="majorHAnsi" w:cstheme="majorHAnsi"/>
          <w:lang w:val="de-DE"/>
        </w:rPr>
        <w:br/>
        <w:t>Beispiel (vereinfachte Zahlen):</w:t>
      </w:r>
      <w:r w:rsidRPr="00496E49">
        <w:rPr>
          <w:rFonts w:asciiTheme="majorHAnsi" w:hAnsiTheme="majorHAnsi" w:cstheme="majorHAnsi"/>
          <w:lang w:val="de-DE"/>
        </w:rPr>
        <w:br/>
        <w:t>Werte: 60, 65, 70, 75, 80 → Mittelwert = 70</w:t>
      </w:r>
      <w:r w:rsidRPr="00496E49">
        <w:rPr>
          <w:rFonts w:asciiTheme="majorHAnsi" w:hAnsiTheme="majorHAnsi" w:cstheme="majorHAnsi"/>
          <w:lang w:val="de-DE"/>
        </w:rPr>
        <w:br/>
        <w:t>Abweichungen: -10, -5, 0, +5, +10 → quadriert: 100, 25, 0, 25, 100</w:t>
      </w:r>
      <w:r w:rsidRPr="00496E49">
        <w:rPr>
          <w:rFonts w:asciiTheme="majorHAnsi" w:hAnsiTheme="majorHAnsi" w:cstheme="majorHAnsi"/>
          <w:lang w:val="de-DE"/>
        </w:rPr>
        <w:br/>
        <w:t>Varianz = (100 + 25 + 0 + 25 + 100) / 5 = 50</w:t>
      </w:r>
    </w:p>
    <w:p w14:paraId="1504412D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3. Standardabweichung</w:t>
      </w:r>
    </w:p>
    <w:p w14:paraId="5F452407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Die Standardabweichung ist die Wurzel der Varianz. Sie zeigt die durchschnittliche Abweichung vom Mittelwert in Originaleinheiten.</w:t>
      </w:r>
      <w:r w:rsidRPr="00496E49">
        <w:rPr>
          <w:rFonts w:asciiTheme="majorHAnsi" w:hAnsiTheme="majorHAnsi" w:cstheme="majorHAnsi"/>
          <w:lang w:val="de-DE"/>
        </w:rPr>
        <w:br/>
        <w:t>Beispiel: Wenn die Standardabweichung beim Puls 4 beträgt, liegen die meisten Werte etwa 4 Schläge vom Mittelwert entfernt.</w:t>
      </w:r>
      <w:r w:rsidRPr="00496E49">
        <w:rPr>
          <w:rFonts w:asciiTheme="majorHAnsi" w:hAnsiTheme="majorHAnsi" w:cstheme="majorHAnsi"/>
          <w:lang w:val="de-DE"/>
        </w:rPr>
        <w:br/>
        <w:t>Ist sie 15 oder 20, streuen die Werte weit – etwa wegen des Ausreißers 120.</w:t>
      </w:r>
    </w:p>
    <w:p w14:paraId="7A8401B9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4. Interquartilsabstand (IQR)</w:t>
      </w:r>
    </w:p>
    <w:p w14:paraId="3543069A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Der IQR zeigt, wo die mittleren 50 % der Daten liegen. Dazu teilt man die geordneten Werte in vier gleich große Teile (</w:t>
      </w:r>
      <w:proofErr w:type="spellStart"/>
      <w:r w:rsidRPr="00496E49">
        <w:rPr>
          <w:rFonts w:asciiTheme="majorHAnsi" w:hAnsiTheme="majorHAnsi" w:cstheme="majorHAnsi"/>
          <w:lang w:val="de-DE"/>
        </w:rPr>
        <w:t>Quartile</w:t>
      </w:r>
      <w:proofErr w:type="spellEnd"/>
      <w:r w:rsidRPr="00496E49">
        <w:rPr>
          <w:rFonts w:asciiTheme="majorHAnsi" w:hAnsiTheme="majorHAnsi" w:cstheme="majorHAnsi"/>
          <w:lang w:val="de-DE"/>
        </w:rPr>
        <w:t>).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lastRenderedPageBreak/>
        <w:t>Q1 = 65, Q3 = 68 → IQR = 68 – 65 = 3</w:t>
      </w:r>
      <w:r w:rsidRPr="00496E49">
        <w:rPr>
          <w:rFonts w:asciiTheme="majorHAnsi" w:hAnsiTheme="majorHAnsi" w:cstheme="majorHAnsi"/>
          <w:lang w:val="de-DE"/>
        </w:rPr>
        <w:br/>
        <w:t>→ Die mittleren Pulswerte liegen sehr nah beieinander – der Ausreißer wird ignoriert.</w:t>
      </w:r>
    </w:p>
    <w:p w14:paraId="6761071A" w14:textId="49383866" w:rsidR="000B01B6" w:rsidRPr="00496E49" w:rsidRDefault="00EE3B43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Warum gibt es die Varianz – und muss ich sie verstehen?</w:t>
      </w:r>
    </w:p>
    <w:p w14:paraId="105A6363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 xml:space="preserve">Die Varianz ist ein mathematisches Hilfsmittel, um die Streuung von Werten zu </w:t>
      </w:r>
      <w:r w:rsidRPr="00496E49">
        <w:rPr>
          <w:rFonts w:asciiTheme="majorHAnsi" w:hAnsiTheme="majorHAnsi" w:cstheme="majorHAnsi"/>
          <w:lang w:val="de-DE"/>
        </w:rPr>
        <w:t>berechnen. Man braucht sie vor allem, um die Standardabweichung zu berechnen – die wiederum besser verständlich ist.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>In der Praxis musst du die Varianz nicht im Kopf haben. Aber sie ist wichtig für viele statistische Verfahren wie die Varianzanalyse (ANOVA), Regressionsmodelle oder Messfehlerabschätzungen.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>Kurz gesagt: Du musst sie nicht lieben – aber du solltest wissen, warum sie da ist.</w:t>
      </w:r>
    </w:p>
    <w:p w14:paraId="76A398DD" w14:textId="0CD86E32" w:rsidR="000B01B6" w:rsidRPr="00496E49" w:rsidRDefault="00EE3B43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Warum du das brauchst</w:t>
      </w:r>
    </w:p>
    <w:p w14:paraId="7D2C568F" w14:textId="77777777" w:rsidR="000B01B6" w:rsidRPr="00496E49" w:rsidRDefault="00EE3B43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Mit statistischen Kennwerten kannst du medizinische Daten besser einschätzen:</w:t>
      </w:r>
      <w:r w:rsidRPr="00496E49">
        <w:rPr>
          <w:rFonts w:asciiTheme="majorHAnsi" w:hAnsiTheme="majorHAnsi" w:cstheme="majorHAnsi"/>
          <w:lang w:val="de-DE"/>
        </w:rPr>
        <w:br/>
        <w:t>- Erkennst du Ausreißer oder normale Schwankungen?</w:t>
      </w:r>
      <w:r w:rsidRPr="00496E49">
        <w:rPr>
          <w:rFonts w:asciiTheme="majorHAnsi" w:hAnsiTheme="majorHAnsi" w:cstheme="majorHAnsi"/>
          <w:lang w:val="de-DE"/>
        </w:rPr>
        <w:br/>
        <w:t>- Ist der Durchschnitt aussagekräftig?</w:t>
      </w:r>
      <w:r w:rsidRPr="00496E49">
        <w:rPr>
          <w:rFonts w:asciiTheme="majorHAnsi" w:hAnsiTheme="majorHAnsi" w:cstheme="majorHAnsi"/>
          <w:lang w:val="de-DE"/>
        </w:rPr>
        <w:br/>
        <w:t>- Wie stark streuen Werte in typischen Patientengruppen?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>Ob für Forschung, Praxisorganisation oder Qualitätsmanagement – statistische Kennwerte machen Zahlen verständlich und vergleichbar.</w:t>
      </w:r>
    </w:p>
    <w:p w14:paraId="73A3558E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54D4F0FE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6FC00D42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12971FC6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10EE4CE5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628177DF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0ECC3D6A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1CC9FEB7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29D9610D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53F8C5D4" w14:textId="77777777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p w14:paraId="4CB8BC40" w14:textId="0A76AE03" w:rsidR="00681E59" w:rsidRPr="00496E49" w:rsidRDefault="00681E59">
      <w:pPr>
        <w:rPr>
          <w:rFonts w:asciiTheme="majorHAnsi" w:hAnsiTheme="majorHAnsi" w:cstheme="majorHAnsi"/>
          <w:lang w:val="de-DE"/>
        </w:rPr>
      </w:pPr>
    </w:p>
    <w:sectPr w:rsidR="00681E59" w:rsidRPr="00496E4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5344" w14:textId="77777777" w:rsidR="004C35E2" w:rsidRDefault="004C35E2" w:rsidP="00374D41">
      <w:pPr>
        <w:spacing w:after="0" w:line="240" w:lineRule="auto"/>
      </w:pPr>
      <w:r>
        <w:separator/>
      </w:r>
    </w:p>
  </w:endnote>
  <w:endnote w:type="continuationSeparator" w:id="0">
    <w:p w14:paraId="0E594CB9" w14:textId="77777777" w:rsidR="004C35E2" w:rsidRDefault="004C35E2" w:rsidP="0037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B492" w14:textId="77777777" w:rsidR="00374D41" w:rsidRDefault="00374D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F93D" w14:textId="77777777" w:rsidR="00374D41" w:rsidRDefault="00374D4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EA6A" w14:textId="77777777" w:rsidR="00374D41" w:rsidRDefault="00374D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5CFC1" w14:textId="77777777" w:rsidR="004C35E2" w:rsidRDefault="004C35E2" w:rsidP="00374D41">
      <w:pPr>
        <w:spacing w:after="0" w:line="240" w:lineRule="auto"/>
      </w:pPr>
      <w:r>
        <w:separator/>
      </w:r>
    </w:p>
  </w:footnote>
  <w:footnote w:type="continuationSeparator" w:id="0">
    <w:p w14:paraId="6B36D375" w14:textId="77777777" w:rsidR="004C35E2" w:rsidRDefault="004C35E2" w:rsidP="0037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4026" w14:textId="77777777" w:rsidR="00374D41" w:rsidRDefault="00374D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D67B3" w14:textId="5F67692E" w:rsidR="00374D41" w:rsidRDefault="00374D41">
    <w:pPr>
      <w:pStyle w:val="Kopfzeile"/>
    </w:pPr>
    <w:r>
      <w:t>11.04.2025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CE95" w14:textId="77777777" w:rsidR="00374D41" w:rsidRDefault="00374D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39C81F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E8AB1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3019364">
    <w:abstractNumId w:val="8"/>
  </w:num>
  <w:num w:numId="2" w16cid:durableId="276371551">
    <w:abstractNumId w:val="6"/>
  </w:num>
  <w:num w:numId="3" w16cid:durableId="994338570">
    <w:abstractNumId w:val="5"/>
  </w:num>
  <w:num w:numId="4" w16cid:durableId="1704360654">
    <w:abstractNumId w:val="4"/>
  </w:num>
  <w:num w:numId="5" w16cid:durableId="1160121010">
    <w:abstractNumId w:val="7"/>
  </w:num>
  <w:num w:numId="6" w16cid:durableId="281305989">
    <w:abstractNumId w:val="3"/>
  </w:num>
  <w:num w:numId="7" w16cid:durableId="458960990">
    <w:abstractNumId w:val="2"/>
  </w:num>
  <w:num w:numId="8" w16cid:durableId="117572874">
    <w:abstractNumId w:val="1"/>
  </w:num>
  <w:num w:numId="9" w16cid:durableId="1057360720">
    <w:abstractNumId w:val="0"/>
  </w:num>
  <w:num w:numId="10" w16cid:durableId="1166939243">
    <w:abstractNumId w:val="7"/>
  </w:num>
  <w:num w:numId="11" w16cid:durableId="23077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1B6"/>
    <w:rsid w:val="0015074B"/>
    <w:rsid w:val="0029639D"/>
    <w:rsid w:val="002F531A"/>
    <w:rsid w:val="00326F90"/>
    <w:rsid w:val="00374D41"/>
    <w:rsid w:val="00496E49"/>
    <w:rsid w:val="004C35E2"/>
    <w:rsid w:val="00681E59"/>
    <w:rsid w:val="0071246F"/>
    <w:rsid w:val="008435B2"/>
    <w:rsid w:val="00895DC2"/>
    <w:rsid w:val="00AA1D8D"/>
    <w:rsid w:val="00B47730"/>
    <w:rsid w:val="00BB6804"/>
    <w:rsid w:val="00CB0664"/>
    <w:rsid w:val="00CE6293"/>
    <w:rsid w:val="00E75A6A"/>
    <w:rsid w:val="00ED4442"/>
    <w:rsid w:val="00EE3B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407DB2"/>
  <w14:defaultImageDpi w14:val="300"/>
  <w15:docId w15:val="{8FE9B328-7141-4C86-8D6E-F6A23E5F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Kersten, Susanne</cp:lastModifiedBy>
  <cp:revision>8</cp:revision>
  <dcterms:created xsi:type="dcterms:W3CDTF">2025-04-14T07:02:00Z</dcterms:created>
  <dcterms:modified xsi:type="dcterms:W3CDTF">2026-01-21T13:16:00Z</dcterms:modified>
  <cp:category/>
</cp:coreProperties>
</file>