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C2DB" w14:textId="77777777" w:rsidR="007C1413" w:rsidRDefault="007C1413" w:rsidP="007C1413">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7C1413">
        <w:rPr>
          <w:rFonts w:ascii="Times New Roman" w:eastAsia="Times New Roman" w:hAnsi="Times New Roman" w:cs="Times New Roman"/>
          <w:b/>
          <w:bCs/>
          <w:kern w:val="36"/>
          <w:sz w:val="48"/>
          <w:szCs w:val="48"/>
          <w:lang w:eastAsia="de-DE"/>
          <w14:ligatures w14:val="none"/>
        </w:rPr>
        <w:t>Kurze Pause, große Wirkung: Micro-Pausen für mehr Konzentration im Büro</w:t>
      </w:r>
    </w:p>
    <w:p w14:paraId="3515BE2A" w14:textId="5B29E7E2" w:rsidR="007C1413" w:rsidRPr="007C1413" w:rsidRDefault="007C1413" w:rsidP="007C1413">
      <w:pPr>
        <w:spacing w:before="100" w:beforeAutospacing="1" w:after="100" w:afterAutospacing="1" w:line="240" w:lineRule="auto"/>
        <w:outlineLvl w:val="0"/>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 </w:t>
      </w:r>
      <w:proofErr w:type="spellStart"/>
      <w:r w:rsidRPr="007C1413">
        <w:rPr>
          <w:rFonts w:ascii="Times New Roman" w:eastAsia="Times New Roman" w:hAnsi="Times New Roman" w:cs="Times New Roman"/>
          <w:kern w:val="0"/>
          <w:sz w:val="24"/>
          <w:szCs w:val="24"/>
          <w:lang w:eastAsia="de-DE"/>
          <w14:ligatures w14:val="none"/>
        </w:rPr>
        <w:t>adlearteam</w:t>
      </w:r>
      <w:proofErr w:type="spellEnd"/>
      <w:r w:rsidRPr="007C1413">
        <w:rPr>
          <w:rFonts w:ascii="Times New Roman" w:eastAsia="Times New Roman" w:hAnsi="Times New Roman" w:cs="Times New Roman"/>
          <w:kern w:val="0"/>
          <w:sz w:val="24"/>
          <w:szCs w:val="24"/>
          <w:lang w:eastAsia="de-DE"/>
          <w14:ligatures w14:val="none"/>
        </w:rPr>
        <w:t xml:space="preserve"> </w:t>
      </w:r>
    </w:p>
    <w:p w14:paraId="1E2D2E06"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Eine kurze Pause ist kein Zeitverlust, sondern eine wertvolle mentale Erholung. Sie hilft im Assistenzalltag, trotz Unterbrechungen, Multitasking und hohem Kommunikationsaufkommen klar und konzentriert zu bleiben. Schon eine kleine Mini-Pause schafft eine Mini-Auszeit, in der das Nervensystem kurz herunterfährt und kurze Erholung möglich wird. Gerade im anspruchsvollen Assistenzalltag stabilisieren diese Momente Energie, Fokus und Gelassenheit. Sie fördern damit eine Arbeitsweise, die ruhig, strukturiert und effizient bleibt.</w:t>
      </w:r>
    </w:p>
    <w:p w14:paraId="464B61B7" w14:textId="77777777" w:rsidR="007C1413" w:rsidRPr="007C1413" w:rsidRDefault="007C1413" w:rsidP="007C14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7C1413">
        <w:rPr>
          <w:rFonts w:ascii="Times New Roman" w:eastAsia="Times New Roman" w:hAnsi="Times New Roman" w:cs="Times New Roman"/>
          <w:b/>
          <w:bCs/>
          <w:kern w:val="0"/>
          <w:sz w:val="36"/>
          <w:szCs w:val="36"/>
          <w:lang w:eastAsia="de-DE"/>
          <w14:ligatures w14:val="none"/>
        </w:rPr>
        <w:t>Warum Micro-Pausen im Büro unverzichtbar sind</w:t>
      </w:r>
    </w:p>
    <w:p w14:paraId="54F07289"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Im Assistenzalltag wechseln Aufgaben, Anforderungen und Kommunikationsformen im Minutentakt. Telefonate, spontane Rückfragen, digitale Nachrichten und parallele Prioritäten erzeugen eine mentale Belastung, die sich durch ständige Unterbrechungen im Büro weiter verstärkt. Hinzu kommen hohe Anforderungen an emotionale Feinabstimmung, Organisation und Zeitdruck.</w:t>
      </w:r>
    </w:p>
    <w:p w14:paraId="2766CF6F"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Kurze Micro-Breaks wirken hier wie ein kognitiver Puffer beim Multitasking. Sie helfen, die mentale Belastung zu reduzieren, Aufmerksamkeit neu auszurichten und die Konzentration zu verbessern, ohne Arbeitsabläufe zu unterbrechen. Schon wenige Sekunden genügen, um Überlastung zu senken und die Qualität von Entscheidungen stabil zu halten. Diese Mikro-Erholungsphasen stärken die Fähigkeit, klar zu antworten, Prioritäten zu setzen und auch unter Stress fokussiert zu handeln.</w:t>
      </w:r>
    </w:p>
    <w:p w14:paraId="2E308AC0" w14:textId="77777777" w:rsidR="007C1413" w:rsidRPr="007C1413" w:rsidRDefault="007C1413" w:rsidP="007C14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7C1413">
        <w:rPr>
          <w:rFonts w:ascii="Times New Roman" w:eastAsia="Times New Roman" w:hAnsi="Times New Roman" w:cs="Times New Roman"/>
          <w:b/>
          <w:bCs/>
          <w:kern w:val="0"/>
          <w:sz w:val="36"/>
          <w:szCs w:val="36"/>
          <w:lang w:eastAsia="de-DE"/>
          <w14:ligatures w14:val="none"/>
        </w:rPr>
        <w:t>Kurze Pausen während der Arbeitszeit – erlaubt und sinnvoll</w:t>
      </w:r>
    </w:p>
    <w:p w14:paraId="1747AEC9"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Es sind Mini-Erholungseinheiten von wenigen Sekunden bis wenigen Minuten – nicht zu verwechseln mit regulären gesetzlichen Unterbrechungen. Diese Mini-Pausen im Büro oder spontane Auszeiten dienen dem Arbeitsrhythmus. Sie unterbrechen Überlastung, mindern Fehlerraten und entlasten kognitive Prozesse, bevor sie sich auf die Arbeitsqualität auswirken.</w:t>
      </w:r>
    </w:p>
    <w:p w14:paraId="34090FFD"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Praktisch heißt das: kurz durchatmen, einmal aufstehen, den Blick weiten oder die Schultern lösen. Solch eine Auszeit während der Arbeitszeit verhindert Entscheidungsmüdigkeit, verbessert die innere Struktur und schafft Stabilität, ohne den Arbeitsrhythmus zu stören. Richtig eingesetzt, erhöhen sie die Genauigkeit, die Gelassenheit und das langfristige Leistungsvermögen. Das gilt besonders an Tagen mit hohem Kommunikationsaufkommen und vielen parallelen Anforderungen.</w:t>
      </w:r>
    </w:p>
    <w:p w14:paraId="07949E86" w14:textId="77777777" w:rsidR="007C1413" w:rsidRDefault="007C1413">
      <w:pPr>
        <w:rPr>
          <w:rFonts w:ascii="Times New Roman" w:eastAsia="Times New Roman" w:hAnsi="Times New Roman" w:cs="Times New Roman"/>
          <w:b/>
          <w:bCs/>
          <w:kern w:val="0"/>
          <w:sz w:val="36"/>
          <w:szCs w:val="36"/>
          <w:lang w:eastAsia="de-DE"/>
          <w14:ligatures w14:val="none"/>
        </w:rPr>
      </w:pPr>
      <w:r>
        <w:rPr>
          <w:rFonts w:ascii="Times New Roman" w:eastAsia="Times New Roman" w:hAnsi="Times New Roman" w:cs="Times New Roman"/>
          <w:b/>
          <w:bCs/>
          <w:kern w:val="0"/>
          <w:sz w:val="36"/>
          <w:szCs w:val="36"/>
          <w:lang w:eastAsia="de-DE"/>
          <w14:ligatures w14:val="none"/>
        </w:rPr>
        <w:br w:type="page"/>
      </w:r>
    </w:p>
    <w:p w14:paraId="5AB734E0" w14:textId="4B8D5221" w:rsidR="007C1413" w:rsidRPr="007C1413" w:rsidRDefault="007C1413" w:rsidP="007C14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7C1413">
        <w:rPr>
          <w:rFonts w:ascii="Times New Roman" w:eastAsia="Times New Roman" w:hAnsi="Times New Roman" w:cs="Times New Roman"/>
          <w:b/>
          <w:bCs/>
          <w:kern w:val="0"/>
          <w:sz w:val="36"/>
          <w:szCs w:val="36"/>
          <w:lang w:eastAsia="de-DE"/>
          <w14:ligatures w14:val="none"/>
        </w:rPr>
        <w:lastRenderedPageBreak/>
        <w:t xml:space="preserve">Wie Micro-Pausen wirken – schneller </w:t>
      </w:r>
      <w:proofErr w:type="spellStart"/>
      <w:r w:rsidRPr="007C1413">
        <w:rPr>
          <w:rFonts w:ascii="Times New Roman" w:eastAsia="Times New Roman" w:hAnsi="Times New Roman" w:cs="Times New Roman"/>
          <w:b/>
          <w:bCs/>
          <w:kern w:val="0"/>
          <w:sz w:val="36"/>
          <w:szCs w:val="36"/>
          <w:lang w:eastAsia="de-DE"/>
          <w14:ligatures w14:val="none"/>
        </w:rPr>
        <w:t>Reset</w:t>
      </w:r>
      <w:proofErr w:type="spellEnd"/>
      <w:r w:rsidRPr="007C1413">
        <w:rPr>
          <w:rFonts w:ascii="Times New Roman" w:eastAsia="Times New Roman" w:hAnsi="Times New Roman" w:cs="Times New Roman"/>
          <w:b/>
          <w:bCs/>
          <w:kern w:val="0"/>
          <w:sz w:val="36"/>
          <w:szCs w:val="36"/>
          <w:lang w:eastAsia="de-DE"/>
          <w14:ligatures w14:val="none"/>
        </w:rPr>
        <w:t xml:space="preserve"> für Gehirn und Nervensystem</w:t>
      </w:r>
    </w:p>
    <w:p w14:paraId="417458A8" w14:textId="6B9228AF" w:rsidR="007C1413" w:rsidRPr="007C1413" w:rsidRDefault="007C1413" w:rsidP="007C1413">
      <w:pPr>
        <w:spacing w:after="0"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 </w:t>
      </w:r>
      <w:proofErr w:type="spellStart"/>
      <w:r w:rsidRPr="007C1413">
        <w:rPr>
          <w:rFonts w:ascii="Times New Roman" w:eastAsia="Times New Roman" w:hAnsi="Times New Roman" w:cs="Times New Roman"/>
          <w:kern w:val="0"/>
          <w:sz w:val="24"/>
          <w:szCs w:val="24"/>
          <w:lang w:eastAsia="de-DE"/>
          <w14:ligatures w14:val="none"/>
        </w:rPr>
        <w:t>adlearteam</w:t>
      </w:r>
      <w:proofErr w:type="spellEnd"/>
      <w:r w:rsidRPr="007C1413">
        <w:rPr>
          <w:rFonts w:ascii="Times New Roman" w:eastAsia="Times New Roman" w:hAnsi="Times New Roman" w:cs="Times New Roman"/>
          <w:kern w:val="0"/>
          <w:sz w:val="24"/>
          <w:szCs w:val="24"/>
          <w:lang w:eastAsia="de-DE"/>
          <w14:ligatures w14:val="none"/>
        </w:rPr>
        <w:t xml:space="preserve"> </w:t>
      </w:r>
    </w:p>
    <w:p w14:paraId="2779F25C"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Micro-Breaks funktionieren, weil sie eine minimale Distanz zur aktuellen Aufgabe schaffen: Die Aufmerksamkeit löst sich kurz, der präfrontale Cortex erhält Zeit, sich neu zu sortieren – ein echter kognitiver </w:t>
      </w:r>
      <w:proofErr w:type="spellStart"/>
      <w:r w:rsidRPr="007C1413">
        <w:rPr>
          <w:rFonts w:ascii="Times New Roman" w:eastAsia="Times New Roman" w:hAnsi="Times New Roman" w:cs="Times New Roman"/>
          <w:kern w:val="0"/>
          <w:sz w:val="24"/>
          <w:szCs w:val="24"/>
          <w:lang w:eastAsia="de-DE"/>
          <w14:ligatures w14:val="none"/>
        </w:rPr>
        <w:t>Reset</w:t>
      </w:r>
      <w:proofErr w:type="spellEnd"/>
      <w:r w:rsidRPr="007C1413">
        <w:rPr>
          <w:rFonts w:ascii="Times New Roman" w:eastAsia="Times New Roman" w:hAnsi="Times New Roman" w:cs="Times New Roman"/>
          <w:kern w:val="0"/>
          <w:sz w:val="24"/>
          <w:szCs w:val="24"/>
          <w:lang w:eastAsia="de-DE"/>
          <w14:ligatures w14:val="none"/>
        </w:rPr>
        <w:t>. In diesem Moment sinkt die Reizüberflutung, die mentale Erholung setzt ein und das Nervensystem fährt leicht herunter, ähnlich wie ein kurzes Umschalten in einen ruhigeren Modus.</w:t>
      </w:r>
    </w:p>
    <w:p w14:paraId="0C537849"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Dadurch lässt sich die Konzentration verbessern, ohne die Arbeit zu unterbrechen. Das Gehirn beginnt, die Aufmerksamkeit zurückzuholen, die zuvor durch Informationsdruck blockiert war. Dieser </w:t>
      </w:r>
      <w:proofErr w:type="spellStart"/>
      <w:r w:rsidRPr="007C1413">
        <w:rPr>
          <w:rFonts w:ascii="Times New Roman" w:eastAsia="Times New Roman" w:hAnsi="Times New Roman" w:cs="Times New Roman"/>
          <w:kern w:val="0"/>
          <w:sz w:val="24"/>
          <w:szCs w:val="24"/>
          <w:lang w:eastAsia="de-DE"/>
          <w14:ligatures w14:val="none"/>
        </w:rPr>
        <w:t>Reset</w:t>
      </w:r>
      <w:proofErr w:type="spellEnd"/>
      <w:r w:rsidRPr="007C1413">
        <w:rPr>
          <w:rFonts w:ascii="Times New Roman" w:eastAsia="Times New Roman" w:hAnsi="Times New Roman" w:cs="Times New Roman"/>
          <w:kern w:val="0"/>
          <w:sz w:val="24"/>
          <w:szCs w:val="24"/>
          <w:lang w:eastAsia="de-DE"/>
          <w14:ligatures w14:val="none"/>
        </w:rPr>
        <w:t xml:space="preserve"> erfolgt schnell: Die Atmung beruhigt sich, der Muskeltonus sinkt, Gedanken ordnen sich neu und helfen, den Fokus zurückzuholen. Schon 20–60 Sekunden reichen, um Reaktionsgeschwindigkeit, Klarheit und emotionale Stabilität wiederherzustellen.</w:t>
      </w:r>
    </w:p>
    <w:p w14:paraId="793A3938" w14:textId="77777777" w:rsidR="007C1413" w:rsidRPr="007C1413" w:rsidRDefault="007C1413" w:rsidP="007C14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7C1413">
        <w:rPr>
          <w:rFonts w:ascii="Times New Roman" w:eastAsia="Times New Roman" w:hAnsi="Times New Roman" w:cs="Times New Roman"/>
          <w:b/>
          <w:bCs/>
          <w:kern w:val="0"/>
          <w:sz w:val="36"/>
          <w:szCs w:val="36"/>
          <w:lang w:eastAsia="de-DE"/>
          <w14:ligatures w14:val="none"/>
        </w:rPr>
        <w:t>5 Mini-Pausen, die wirklich in den Assistenzalltag passen</w:t>
      </w:r>
    </w:p>
    <w:p w14:paraId="49B21C18"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Damit Mini-Pausen im anspruchsvollen Assistenzalltag tatsächlich genutzt werden, brauchen sie klare, kurze Formen, die sich ohne Vorbereitung in den Arbeitsfluss integrieren lassen. Die folgenden Beispiele dauern nur wenige Sekunden bis wenige Minuten. Sie unterstützen Konzentration, emotionale Stabilität und körperliche Entlastung, ohne den Arbeitsrhythmus zu stören.</w:t>
      </w:r>
    </w:p>
    <w:p w14:paraId="50EC9D35" w14:textId="77777777" w:rsidR="007C1413" w:rsidRPr="007C1413" w:rsidRDefault="007C1413" w:rsidP="007C141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7C1413">
        <w:rPr>
          <w:rFonts w:ascii="Times New Roman" w:eastAsia="Times New Roman" w:hAnsi="Times New Roman" w:cs="Times New Roman"/>
          <w:b/>
          <w:bCs/>
          <w:kern w:val="0"/>
          <w:sz w:val="27"/>
          <w:szCs w:val="27"/>
          <w:lang w:eastAsia="de-DE"/>
          <w14:ligatures w14:val="none"/>
        </w:rPr>
        <w:t xml:space="preserve">1. 90-Sekunden Denkimpulse und Mini-Rätsel (kognitiver </w:t>
      </w:r>
      <w:proofErr w:type="spellStart"/>
      <w:r w:rsidRPr="007C1413">
        <w:rPr>
          <w:rFonts w:ascii="Times New Roman" w:eastAsia="Times New Roman" w:hAnsi="Times New Roman" w:cs="Times New Roman"/>
          <w:b/>
          <w:bCs/>
          <w:kern w:val="0"/>
          <w:sz w:val="27"/>
          <w:szCs w:val="27"/>
          <w:lang w:eastAsia="de-DE"/>
          <w14:ligatures w14:val="none"/>
        </w:rPr>
        <w:t>Reset</w:t>
      </w:r>
      <w:proofErr w:type="spellEnd"/>
      <w:r w:rsidRPr="007C1413">
        <w:rPr>
          <w:rFonts w:ascii="Times New Roman" w:eastAsia="Times New Roman" w:hAnsi="Times New Roman" w:cs="Times New Roman"/>
          <w:b/>
          <w:bCs/>
          <w:kern w:val="0"/>
          <w:sz w:val="27"/>
          <w:szCs w:val="27"/>
          <w:lang w:eastAsia="de-DE"/>
          <w14:ligatures w14:val="none"/>
        </w:rPr>
        <w:t>)</w:t>
      </w:r>
    </w:p>
    <w:p w14:paraId="2057E7F4" w14:textId="612FAFA4" w:rsidR="007C1413" w:rsidRPr="007C1413" w:rsidRDefault="007C1413" w:rsidP="007C1413">
      <w:pPr>
        <w:spacing w:after="0"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 </w:t>
      </w:r>
      <w:proofErr w:type="spellStart"/>
      <w:r w:rsidRPr="007C1413">
        <w:rPr>
          <w:rFonts w:ascii="Times New Roman" w:eastAsia="Times New Roman" w:hAnsi="Times New Roman" w:cs="Times New Roman"/>
          <w:kern w:val="0"/>
          <w:sz w:val="24"/>
          <w:szCs w:val="24"/>
          <w:lang w:eastAsia="de-DE"/>
          <w14:ligatures w14:val="none"/>
        </w:rPr>
        <w:t>adlearteam</w:t>
      </w:r>
      <w:proofErr w:type="spellEnd"/>
      <w:r w:rsidRPr="007C1413">
        <w:rPr>
          <w:rFonts w:ascii="Times New Roman" w:eastAsia="Times New Roman" w:hAnsi="Times New Roman" w:cs="Times New Roman"/>
          <w:kern w:val="0"/>
          <w:sz w:val="24"/>
          <w:szCs w:val="24"/>
          <w:lang w:eastAsia="de-DE"/>
          <w14:ligatures w14:val="none"/>
        </w:rPr>
        <w:t xml:space="preserve"> </w:t>
      </w:r>
    </w:p>
    <w:p w14:paraId="676A2C1E"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Kurze Denkimpulse unterstützen das Arbeitsgedächtnis dabei, sich für einen Moment zu entlasten und einen klaren kognitiven </w:t>
      </w:r>
      <w:proofErr w:type="spellStart"/>
      <w:r w:rsidRPr="007C1413">
        <w:rPr>
          <w:rFonts w:ascii="Times New Roman" w:eastAsia="Times New Roman" w:hAnsi="Times New Roman" w:cs="Times New Roman"/>
          <w:kern w:val="0"/>
          <w:sz w:val="24"/>
          <w:szCs w:val="24"/>
          <w:lang w:eastAsia="de-DE"/>
          <w14:ligatures w14:val="none"/>
        </w:rPr>
        <w:t>Reset</w:t>
      </w:r>
      <w:proofErr w:type="spellEnd"/>
      <w:r w:rsidRPr="007C1413">
        <w:rPr>
          <w:rFonts w:ascii="Times New Roman" w:eastAsia="Times New Roman" w:hAnsi="Times New Roman" w:cs="Times New Roman"/>
          <w:kern w:val="0"/>
          <w:sz w:val="24"/>
          <w:szCs w:val="24"/>
          <w:lang w:eastAsia="de-DE"/>
          <w14:ligatures w14:val="none"/>
        </w:rPr>
        <w:t xml:space="preserve"> einzuleiten. Ein 90-Sekunden Mini-Rätsel, ein neutrales Logikmuster oder eine einfache visuelle Aufgabe schaffen Struktur, ohne das Gehirn zu überstimulieren.</w:t>
      </w:r>
    </w:p>
    <w:p w14:paraId="6F2B68BE"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Diese Übungen bleiben bewusst kurz, reizarm und neutral gehalten, damit sie das Nervensystem beruhigen und nicht ablenken. Für kleine, unaufdringliche Denkimpulse lassen sich </w:t>
      </w:r>
      <w:hyperlink r:id="rId5" w:tgtFrame="_blank" w:history="1">
        <w:r w:rsidRPr="007C1413">
          <w:rPr>
            <w:rFonts w:ascii="Times New Roman" w:eastAsia="Times New Roman" w:hAnsi="Times New Roman" w:cs="Times New Roman"/>
            <w:color w:val="0000FF"/>
            <w:kern w:val="0"/>
            <w:sz w:val="24"/>
            <w:szCs w:val="24"/>
            <w:u w:val="single"/>
            <w:lang w:eastAsia="de-DE"/>
            <w14:ligatures w14:val="none"/>
          </w:rPr>
          <w:t>Angebote ansehen</w:t>
        </w:r>
      </w:hyperlink>
      <w:r w:rsidRPr="007C1413">
        <w:rPr>
          <w:rFonts w:ascii="Times New Roman" w:eastAsia="Times New Roman" w:hAnsi="Times New Roman" w:cs="Times New Roman"/>
          <w:kern w:val="0"/>
          <w:sz w:val="24"/>
          <w:szCs w:val="24"/>
          <w:lang w:eastAsia="de-DE"/>
          <w14:ligatures w14:val="none"/>
        </w:rPr>
        <w:t>, wie beispielsweise 15 Euro Boni. Sie dienen ausschließlich dazu, Gedanken umzuschalten, innere Spannung zu lösen und nach der Mini-Pause wieder präzise in komplexe Tätigkeiten einzusteigen.</w:t>
      </w:r>
    </w:p>
    <w:p w14:paraId="1E4F6374" w14:textId="77777777" w:rsidR="007C1413" w:rsidRDefault="007C1413">
      <w:pPr>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br w:type="page"/>
      </w:r>
    </w:p>
    <w:p w14:paraId="6F5E25CD" w14:textId="7D722055" w:rsidR="007C1413" w:rsidRPr="007C1413" w:rsidRDefault="007C1413" w:rsidP="007C141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7C1413">
        <w:rPr>
          <w:rFonts w:ascii="Times New Roman" w:eastAsia="Times New Roman" w:hAnsi="Times New Roman" w:cs="Times New Roman"/>
          <w:b/>
          <w:bCs/>
          <w:kern w:val="0"/>
          <w:sz w:val="27"/>
          <w:szCs w:val="27"/>
          <w:lang w:eastAsia="de-DE"/>
          <w14:ligatures w14:val="none"/>
        </w:rPr>
        <w:lastRenderedPageBreak/>
        <w:t>2. Augen und Geist kurz entlasten (20-20-20-Regel)</w:t>
      </w:r>
    </w:p>
    <w:p w14:paraId="09DD0F27" w14:textId="66A7154E" w:rsidR="007C1413" w:rsidRPr="007C1413" w:rsidRDefault="007C1413" w:rsidP="007C1413">
      <w:pPr>
        <w:spacing w:after="0"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 </w:t>
      </w:r>
      <w:proofErr w:type="spellStart"/>
      <w:r w:rsidRPr="007C1413">
        <w:rPr>
          <w:rFonts w:ascii="Times New Roman" w:eastAsia="Times New Roman" w:hAnsi="Times New Roman" w:cs="Times New Roman"/>
          <w:kern w:val="0"/>
          <w:sz w:val="24"/>
          <w:szCs w:val="24"/>
          <w:lang w:eastAsia="de-DE"/>
          <w14:ligatures w14:val="none"/>
        </w:rPr>
        <w:t>adlearteam</w:t>
      </w:r>
      <w:proofErr w:type="spellEnd"/>
      <w:r w:rsidRPr="007C1413">
        <w:rPr>
          <w:rFonts w:ascii="Times New Roman" w:eastAsia="Times New Roman" w:hAnsi="Times New Roman" w:cs="Times New Roman"/>
          <w:kern w:val="0"/>
          <w:sz w:val="24"/>
          <w:szCs w:val="24"/>
          <w:lang w:eastAsia="de-DE"/>
          <w14:ligatures w14:val="none"/>
        </w:rPr>
        <w:t xml:space="preserve"> </w:t>
      </w:r>
    </w:p>
    <w:p w14:paraId="009B1161"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Die Augen leisten bei intensiver Bildschirmarbeit permanent Feinarbeit. Die 20-20-20-Regel bietet eine aktive Pause, ohne den Arbeitsplatz zu verlassen: Alle 20 Minuten soll der Blick für 20 Sekunden auf ein Objekt in etwa 20 Metern Entfernung gerichtet sein. Dadurch lassen sich die Augen entspannen, weil Augenmuskulatur und Sehnerv für einen Moment entlastet werden. Diese kurze Routine </w:t>
      </w:r>
      <w:hyperlink r:id="rId6" w:tgtFrame="_blank" w:history="1">
        <w:r w:rsidRPr="007C1413">
          <w:rPr>
            <w:rFonts w:ascii="Times New Roman" w:eastAsia="Times New Roman" w:hAnsi="Times New Roman" w:cs="Times New Roman"/>
            <w:color w:val="0000FF"/>
            <w:kern w:val="0"/>
            <w:sz w:val="24"/>
            <w:szCs w:val="24"/>
            <w:u w:val="single"/>
            <w:lang w:eastAsia="de-DE"/>
            <w14:ligatures w14:val="none"/>
          </w:rPr>
          <w:t>verhindert visuelle Ermüdung</w:t>
        </w:r>
      </w:hyperlink>
      <w:r w:rsidRPr="007C1413">
        <w:rPr>
          <w:rFonts w:ascii="Times New Roman" w:eastAsia="Times New Roman" w:hAnsi="Times New Roman" w:cs="Times New Roman"/>
          <w:kern w:val="0"/>
          <w:sz w:val="24"/>
          <w:szCs w:val="24"/>
          <w:lang w:eastAsia="de-DE"/>
          <w14:ligatures w14:val="none"/>
        </w:rPr>
        <w:t>, reduziert Kopfdruck und stabilisiert das Sichtfeld. Ergänzend kann langsames Blinzeln das trockene Gefühl langer Bildschirmphasen verringern.</w:t>
      </w:r>
    </w:p>
    <w:p w14:paraId="57F67148" w14:textId="77777777" w:rsidR="007C1413" w:rsidRPr="007C1413" w:rsidRDefault="007C1413" w:rsidP="007C141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7C1413">
        <w:rPr>
          <w:rFonts w:ascii="Times New Roman" w:eastAsia="Times New Roman" w:hAnsi="Times New Roman" w:cs="Times New Roman"/>
          <w:b/>
          <w:bCs/>
          <w:kern w:val="0"/>
          <w:sz w:val="27"/>
          <w:szCs w:val="27"/>
          <w:lang w:eastAsia="de-DE"/>
          <w14:ligatures w14:val="none"/>
        </w:rPr>
        <w:t>3. Bewegte Pause – kleine aktive Mobilisation am Arbeitsplatz</w:t>
      </w:r>
    </w:p>
    <w:p w14:paraId="2464B618" w14:textId="32E94C12" w:rsidR="007C1413" w:rsidRPr="007C1413" w:rsidRDefault="007C1413" w:rsidP="007C1413">
      <w:pPr>
        <w:spacing w:after="0"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 </w:t>
      </w:r>
      <w:proofErr w:type="spellStart"/>
      <w:r w:rsidRPr="007C1413">
        <w:rPr>
          <w:rFonts w:ascii="Times New Roman" w:eastAsia="Times New Roman" w:hAnsi="Times New Roman" w:cs="Times New Roman"/>
          <w:kern w:val="0"/>
          <w:sz w:val="24"/>
          <w:szCs w:val="24"/>
          <w:lang w:eastAsia="de-DE"/>
          <w14:ligatures w14:val="none"/>
        </w:rPr>
        <w:t>adlearteam</w:t>
      </w:r>
      <w:proofErr w:type="spellEnd"/>
      <w:r w:rsidRPr="007C1413">
        <w:rPr>
          <w:rFonts w:ascii="Times New Roman" w:eastAsia="Times New Roman" w:hAnsi="Times New Roman" w:cs="Times New Roman"/>
          <w:kern w:val="0"/>
          <w:sz w:val="24"/>
          <w:szCs w:val="24"/>
          <w:lang w:eastAsia="de-DE"/>
          <w14:ligatures w14:val="none"/>
        </w:rPr>
        <w:t xml:space="preserve"> </w:t>
      </w:r>
    </w:p>
    <w:p w14:paraId="46AA7AFA"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Eine bewegte Pause ergänzt mentale Micro-Breaks durch kurze körperliche Aktivierung, </w:t>
      </w:r>
      <w:hyperlink r:id="rId7" w:tgtFrame="_blank" w:history="1">
        <w:r w:rsidRPr="007C1413">
          <w:rPr>
            <w:rFonts w:ascii="Times New Roman" w:eastAsia="Times New Roman" w:hAnsi="Times New Roman" w:cs="Times New Roman"/>
            <w:color w:val="0000FF"/>
            <w:kern w:val="0"/>
            <w:sz w:val="24"/>
            <w:szCs w:val="24"/>
            <w:u w:val="single"/>
            <w:lang w:eastAsia="de-DE"/>
            <w14:ligatures w14:val="none"/>
          </w:rPr>
          <w:t>die Verspannungen löst</w:t>
        </w:r>
      </w:hyperlink>
      <w:r w:rsidRPr="007C1413">
        <w:rPr>
          <w:rFonts w:ascii="Times New Roman" w:eastAsia="Times New Roman" w:hAnsi="Times New Roman" w:cs="Times New Roman"/>
          <w:kern w:val="0"/>
          <w:sz w:val="24"/>
          <w:szCs w:val="24"/>
          <w:lang w:eastAsia="de-DE"/>
          <w14:ligatures w14:val="none"/>
        </w:rPr>
        <w:t xml:space="preserve">, die Durchblutung anregt und sofortige Entlastung bringt. Diese aktiven Pause Übungen sind bewusst dezent gehalten und problemlos in den Arbeitsalltag integrierbar. Solche </w:t>
      </w:r>
      <w:proofErr w:type="spellStart"/>
      <w:r w:rsidRPr="007C1413">
        <w:rPr>
          <w:rFonts w:ascii="Times New Roman" w:eastAsia="Times New Roman" w:hAnsi="Times New Roman" w:cs="Times New Roman"/>
          <w:kern w:val="0"/>
          <w:sz w:val="24"/>
          <w:szCs w:val="24"/>
          <w:lang w:eastAsia="de-DE"/>
          <w14:ligatures w14:val="none"/>
        </w:rPr>
        <w:t>Mobilisations</w:t>
      </w:r>
      <w:proofErr w:type="spellEnd"/>
      <w:r w:rsidRPr="007C1413">
        <w:rPr>
          <w:rFonts w:ascii="Times New Roman" w:eastAsia="Times New Roman" w:hAnsi="Times New Roman" w:cs="Times New Roman"/>
          <w:kern w:val="0"/>
          <w:sz w:val="24"/>
          <w:szCs w:val="24"/>
          <w:lang w:eastAsia="de-DE"/>
          <w14:ligatures w14:val="none"/>
        </w:rPr>
        <w:t xml:space="preserve"> Übungen benötigen weder Sportkleidung noch extra Zeit, sondern funktionieren direkt am Arbeitsplatz. 2 kleine Bewegungseinheiten für zwischendurch:</w:t>
      </w:r>
    </w:p>
    <w:p w14:paraId="153CB4DF" w14:textId="77777777" w:rsidR="007C1413" w:rsidRPr="007C1413" w:rsidRDefault="007C1413" w:rsidP="007C141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b/>
          <w:bCs/>
          <w:kern w:val="0"/>
          <w:sz w:val="24"/>
          <w:szCs w:val="24"/>
          <w:lang w:eastAsia="de-DE"/>
          <w14:ligatures w14:val="none"/>
        </w:rPr>
        <w:t>Schulterkreisen:</w:t>
      </w:r>
      <w:r w:rsidRPr="007C1413">
        <w:rPr>
          <w:rFonts w:ascii="Times New Roman" w:eastAsia="Times New Roman" w:hAnsi="Times New Roman" w:cs="Times New Roman"/>
          <w:kern w:val="0"/>
          <w:sz w:val="24"/>
          <w:szCs w:val="24"/>
          <w:lang w:eastAsia="de-DE"/>
          <w14:ligatures w14:val="none"/>
        </w:rPr>
        <w:t xml:space="preserve"> 10 langsame Kreise nach hinten für Nacken und Schultern.</w:t>
      </w:r>
    </w:p>
    <w:p w14:paraId="54F37FA4" w14:textId="77777777" w:rsidR="007C1413" w:rsidRPr="007C1413" w:rsidRDefault="007C1413" w:rsidP="007C141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b/>
          <w:bCs/>
          <w:kern w:val="0"/>
          <w:sz w:val="24"/>
          <w:szCs w:val="24"/>
          <w:lang w:eastAsia="de-DE"/>
          <w14:ligatures w14:val="none"/>
        </w:rPr>
        <w:t>Mini-</w:t>
      </w:r>
      <w:proofErr w:type="spellStart"/>
      <w:r w:rsidRPr="007C1413">
        <w:rPr>
          <w:rFonts w:ascii="Times New Roman" w:eastAsia="Times New Roman" w:hAnsi="Times New Roman" w:cs="Times New Roman"/>
          <w:b/>
          <w:bCs/>
          <w:kern w:val="0"/>
          <w:sz w:val="24"/>
          <w:szCs w:val="24"/>
          <w:lang w:eastAsia="de-DE"/>
          <w14:ligatures w14:val="none"/>
        </w:rPr>
        <w:t>Torsostretch</w:t>
      </w:r>
      <w:proofErr w:type="spellEnd"/>
      <w:r w:rsidRPr="007C1413">
        <w:rPr>
          <w:rFonts w:ascii="Times New Roman" w:eastAsia="Times New Roman" w:hAnsi="Times New Roman" w:cs="Times New Roman"/>
          <w:b/>
          <w:bCs/>
          <w:kern w:val="0"/>
          <w:sz w:val="24"/>
          <w:szCs w:val="24"/>
          <w:lang w:eastAsia="de-DE"/>
          <w14:ligatures w14:val="none"/>
        </w:rPr>
        <w:t>:</w:t>
      </w:r>
      <w:r w:rsidRPr="007C1413">
        <w:rPr>
          <w:rFonts w:ascii="Times New Roman" w:eastAsia="Times New Roman" w:hAnsi="Times New Roman" w:cs="Times New Roman"/>
          <w:kern w:val="0"/>
          <w:sz w:val="24"/>
          <w:szCs w:val="24"/>
          <w:lang w:eastAsia="de-DE"/>
          <w14:ligatures w14:val="none"/>
        </w:rPr>
        <w:t xml:space="preserve"> Den Oberkörper 10 Sekunden sanft zu jeder Seite drehen.</w:t>
      </w:r>
    </w:p>
    <w:p w14:paraId="1C748C00"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Diese kurzen Bewegungen im Büro stabilisieren die Haltung, reduzieren muskuläre Spannung und sorgen sofort für mehr Leichtigkeit im Arbeitsalltag.</w:t>
      </w:r>
    </w:p>
    <w:p w14:paraId="3E2B922C" w14:textId="77777777" w:rsidR="007C1413" w:rsidRPr="007C1413" w:rsidRDefault="007C1413" w:rsidP="007C141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7C1413">
        <w:rPr>
          <w:rFonts w:ascii="Times New Roman" w:eastAsia="Times New Roman" w:hAnsi="Times New Roman" w:cs="Times New Roman"/>
          <w:b/>
          <w:bCs/>
          <w:kern w:val="0"/>
          <w:sz w:val="27"/>
          <w:szCs w:val="27"/>
          <w:lang w:eastAsia="de-DE"/>
          <w14:ligatures w14:val="none"/>
        </w:rPr>
        <w:t>4. 1-Minuten Achtsamkeit-Check (Mini-</w:t>
      </w:r>
      <w:proofErr w:type="spellStart"/>
      <w:r w:rsidRPr="007C1413">
        <w:rPr>
          <w:rFonts w:ascii="Times New Roman" w:eastAsia="Times New Roman" w:hAnsi="Times New Roman" w:cs="Times New Roman"/>
          <w:b/>
          <w:bCs/>
          <w:kern w:val="0"/>
          <w:sz w:val="27"/>
          <w:szCs w:val="27"/>
          <w:lang w:eastAsia="de-DE"/>
          <w14:ligatures w14:val="none"/>
        </w:rPr>
        <w:t>Mindfulness</w:t>
      </w:r>
      <w:proofErr w:type="spellEnd"/>
      <w:r w:rsidRPr="007C1413">
        <w:rPr>
          <w:rFonts w:ascii="Times New Roman" w:eastAsia="Times New Roman" w:hAnsi="Times New Roman" w:cs="Times New Roman"/>
          <w:b/>
          <w:bCs/>
          <w:kern w:val="0"/>
          <w:sz w:val="27"/>
          <w:szCs w:val="27"/>
          <w:lang w:eastAsia="de-DE"/>
          <w14:ligatures w14:val="none"/>
        </w:rPr>
        <w:t>)</w:t>
      </w:r>
    </w:p>
    <w:p w14:paraId="28938857"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Der 1-Minuten Achtsamkeit-Check schafft schnelle mentale Entlastung und unterbricht Übersteuerung. Ziel ist es, den Fokus zurückzuholen und die Sinne kurz zu sortieren.</w:t>
      </w:r>
      <w:r w:rsidRPr="007C1413">
        <w:rPr>
          <w:rFonts w:ascii="Times New Roman" w:eastAsia="Times New Roman" w:hAnsi="Times New Roman" w:cs="Times New Roman"/>
          <w:kern w:val="0"/>
          <w:sz w:val="24"/>
          <w:szCs w:val="24"/>
          <w:lang w:eastAsia="de-DE"/>
          <w14:ligatures w14:val="none"/>
        </w:rPr>
        <w:br/>
        <w:t>Anleitung:</w:t>
      </w:r>
    </w:p>
    <w:p w14:paraId="3EE229BA" w14:textId="77777777" w:rsidR="007C1413" w:rsidRPr="007C1413" w:rsidRDefault="007C1413" w:rsidP="007C141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Für wenige Sekunden innehalten.</w:t>
      </w:r>
    </w:p>
    <w:p w14:paraId="0567A049" w14:textId="77777777" w:rsidR="007C1413" w:rsidRPr="007C1413" w:rsidRDefault="007C1413" w:rsidP="007C141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Wahrnehmen, was man sieht, hört und physisch spürt – ohne Bewertung.</w:t>
      </w:r>
    </w:p>
    <w:p w14:paraId="737CD095" w14:textId="77777777" w:rsidR="007C1413" w:rsidRPr="007C1413" w:rsidRDefault="007C1413" w:rsidP="007C141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Einen klaren, ruhigen Atemzug setzen.</w:t>
      </w:r>
    </w:p>
    <w:p w14:paraId="165AC996"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Diese ultrakurze Form der Achtsamkeit verhindert, dass Reize sich aufstauen. Sie schafft Klarheit, senkt Spannung und erleichtert es, den Fokus zurückzuholen. Ideal nach emotionalen Gesprächen, intensiven Meetings oder hohem Kommunikationsaufkommen.</w:t>
      </w:r>
    </w:p>
    <w:p w14:paraId="261A4235" w14:textId="77777777" w:rsidR="007C1413" w:rsidRDefault="007C1413">
      <w:pPr>
        <w:rPr>
          <w:rFonts w:ascii="Times New Roman" w:eastAsia="Times New Roman" w:hAnsi="Times New Roman" w:cs="Times New Roman"/>
          <w:b/>
          <w:bCs/>
          <w:kern w:val="0"/>
          <w:sz w:val="27"/>
          <w:szCs w:val="27"/>
          <w:lang w:eastAsia="de-DE"/>
          <w14:ligatures w14:val="none"/>
        </w:rPr>
      </w:pPr>
      <w:r>
        <w:rPr>
          <w:rFonts w:ascii="Times New Roman" w:eastAsia="Times New Roman" w:hAnsi="Times New Roman" w:cs="Times New Roman"/>
          <w:b/>
          <w:bCs/>
          <w:kern w:val="0"/>
          <w:sz w:val="27"/>
          <w:szCs w:val="27"/>
          <w:lang w:eastAsia="de-DE"/>
          <w14:ligatures w14:val="none"/>
        </w:rPr>
        <w:br w:type="page"/>
      </w:r>
    </w:p>
    <w:p w14:paraId="33F430DF" w14:textId="3B18163F" w:rsidR="007C1413" w:rsidRPr="007C1413" w:rsidRDefault="007C1413" w:rsidP="007C1413">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7C1413">
        <w:rPr>
          <w:rFonts w:ascii="Times New Roman" w:eastAsia="Times New Roman" w:hAnsi="Times New Roman" w:cs="Times New Roman"/>
          <w:b/>
          <w:bCs/>
          <w:kern w:val="0"/>
          <w:sz w:val="27"/>
          <w:szCs w:val="27"/>
          <w:lang w:eastAsia="de-DE"/>
          <w14:ligatures w14:val="none"/>
        </w:rPr>
        <w:lastRenderedPageBreak/>
        <w:t>5. 60-Sekunden Atemfokus</w:t>
      </w:r>
    </w:p>
    <w:p w14:paraId="3A03A963"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Eine gezielte Atemtechnik ist eine wirksame kurze Pause, um Stress zu reduzieren und innere Ruhe herzustellen. Sie eignet sich besonders für Momente, in denen die Anspannung schnell steigt oder viele Anforderungen gleichzeitig eintreffen.</w:t>
      </w:r>
    </w:p>
    <w:p w14:paraId="398614A8"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Empfohlener Ablauf:</w:t>
      </w:r>
    </w:p>
    <w:p w14:paraId="67D334C4" w14:textId="77777777" w:rsidR="007C1413" w:rsidRPr="007C1413" w:rsidRDefault="007C1413" w:rsidP="007C141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4 Sekunden einatmen</w:t>
      </w:r>
    </w:p>
    <w:p w14:paraId="2C9C24D6" w14:textId="77777777" w:rsidR="007C1413" w:rsidRPr="007C1413" w:rsidRDefault="007C1413" w:rsidP="007C141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2 Sekunden halten</w:t>
      </w:r>
    </w:p>
    <w:p w14:paraId="7D3DF337" w14:textId="77777777" w:rsidR="007C1413" w:rsidRPr="007C1413" w:rsidRDefault="007C1413" w:rsidP="007C141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6 Sekunden ausatmen</w:t>
      </w:r>
    </w:p>
    <w:p w14:paraId="4CA87E24" w14:textId="77777777" w:rsidR="007C1413" w:rsidRPr="007C1413" w:rsidRDefault="007C1413" w:rsidP="007C141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Mehrmals wiederholen</w:t>
      </w:r>
    </w:p>
    <w:p w14:paraId="76FBF9F9"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Diese kurze, einfache rhythmische Atmung </w:t>
      </w:r>
      <w:hyperlink r:id="rId8" w:tgtFrame="_blank" w:history="1">
        <w:r w:rsidRPr="007C1413">
          <w:rPr>
            <w:rFonts w:ascii="Times New Roman" w:eastAsia="Times New Roman" w:hAnsi="Times New Roman" w:cs="Times New Roman"/>
            <w:color w:val="0000FF"/>
            <w:kern w:val="0"/>
            <w:sz w:val="24"/>
            <w:szCs w:val="24"/>
            <w:u w:val="single"/>
            <w:lang w:eastAsia="de-DE"/>
            <w14:ligatures w14:val="none"/>
          </w:rPr>
          <w:t>aktiviert den Parasympathikus</w:t>
        </w:r>
      </w:hyperlink>
      <w:r w:rsidRPr="007C1413">
        <w:rPr>
          <w:rFonts w:ascii="Times New Roman" w:eastAsia="Times New Roman" w:hAnsi="Times New Roman" w:cs="Times New Roman"/>
          <w:kern w:val="0"/>
          <w:sz w:val="24"/>
          <w:szCs w:val="24"/>
          <w:lang w:eastAsia="de-DE"/>
          <w14:ligatures w14:val="none"/>
        </w:rPr>
        <w:t xml:space="preserve">, beruhigt die Herzfrequenz und stabilisiert die Emotionen. Durch den langsamen Atemrhythmus entsteht ein klarer </w:t>
      </w:r>
      <w:proofErr w:type="spellStart"/>
      <w:r w:rsidRPr="007C1413">
        <w:rPr>
          <w:rFonts w:ascii="Times New Roman" w:eastAsia="Times New Roman" w:hAnsi="Times New Roman" w:cs="Times New Roman"/>
          <w:kern w:val="0"/>
          <w:sz w:val="24"/>
          <w:szCs w:val="24"/>
          <w:lang w:eastAsia="de-DE"/>
          <w14:ligatures w14:val="none"/>
        </w:rPr>
        <w:t>Reset</w:t>
      </w:r>
      <w:proofErr w:type="spellEnd"/>
      <w:r w:rsidRPr="007C1413">
        <w:rPr>
          <w:rFonts w:ascii="Times New Roman" w:eastAsia="Times New Roman" w:hAnsi="Times New Roman" w:cs="Times New Roman"/>
          <w:kern w:val="0"/>
          <w:sz w:val="24"/>
          <w:szCs w:val="24"/>
          <w:lang w:eastAsia="de-DE"/>
          <w14:ligatures w14:val="none"/>
        </w:rPr>
        <w:t>-Effekt, der Denkprozesse ordnet und das Nervensystem harmonisiert.</w:t>
      </w:r>
    </w:p>
    <w:p w14:paraId="3BB1CFED" w14:textId="77777777" w:rsidR="007C1413" w:rsidRPr="007C1413" w:rsidRDefault="007C1413" w:rsidP="007C14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7C1413">
        <w:rPr>
          <w:rFonts w:ascii="Times New Roman" w:eastAsia="Times New Roman" w:hAnsi="Times New Roman" w:cs="Times New Roman"/>
          <w:b/>
          <w:bCs/>
          <w:kern w:val="0"/>
          <w:sz w:val="36"/>
          <w:szCs w:val="36"/>
          <w:lang w:eastAsia="de-DE"/>
          <w14:ligatures w14:val="none"/>
        </w:rPr>
        <w:t>Wie man Mini-Pausen professionell kommuniziert</w:t>
      </w:r>
    </w:p>
    <w:p w14:paraId="2F82845A"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Mini-Breaks lassen sich höflich und professionell kommunizieren, ohne dass der Eindruck entsteht, man würde Aufgaben verzögern. Entscheidend ist, Selbstfürsorge im Büro als Bestandteil einer verantwortungsvollen Arbeitsweise sichtbar zu machen und kurze Auszeiten transparent einzubetten.</w:t>
      </w:r>
    </w:p>
    <w:p w14:paraId="3D1C2E96"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3 konkrete Formulierungen helfen dabei, kleine Breaks respektvoll anzukündigen:</w:t>
      </w:r>
    </w:p>
    <w:p w14:paraId="7D340BAD" w14:textId="77777777" w:rsidR="007C1413" w:rsidRPr="007C1413" w:rsidRDefault="007C1413" w:rsidP="007C141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„Ich benötige einen Moment, um die Informationen sauber zu sortieren. Ich bin sofort wieder für Sie da.“</w:t>
      </w:r>
    </w:p>
    <w:p w14:paraId="50B0EE39" w14:textId="77777777" w:rsidR="007C1413" w:rsidRPr="007C1413" w:rsidRDefault="007C1413" w:rsidP="007C141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„Darf ich mir einen kurzen Augenblick nehmen, um alles präzise vorzubereiten? Dann kann ich Ihnen eine klare Rückmeldung geben.“</w:t>
      </w:r>
    </w:p>
    <w:p w14:paraId="2EAFDCA5" w14:textId="77777777" w:rsidR="007C1413" w:rsidRPr="007C1413" w:rsidRDefault="007C1413" w:rsidP="007C141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„Geben Sie mir bitte eine halbe Minute, damit ich die Prioritäten optimal abstimme.“</w:t>
      </w:r>
    </w:p>
    <w:p w14:paraId="2BB07AE9"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Solche Micro-Skripte signalisieren Struktur, Sorgfalt und Verlässlichkeit. Sie stärken Kommunikation, Ergebnisqualität und Stressresistenz und fördern zugleich ein professionelles, wertschätzendes Miteinander im Assistenzalltag.</w:t>
      </w:r>
    </w:p>
    <w:p w14:paraId="2C6815BC" w14:textId="77777777" w:rsidR="007C1413" w:rsidRPr="007C1413" w:rsidRDefault="007C1413" w:rsidP="007C1413">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7C1413">
        <w:rPr>
          <w:rFonts w:ascii="Times New Roman" w:eastAsia="Times New Roman" w:hAnsi="Times New Roman" w:cs="Times New Roman"/>
          <w:b/>
          <w:bCs/>
          <w:kern w:val="0"/>
          <w:sz w:val="36"/>
          <w:szCs w:val="36"/>
          <w:lang w:eastAsia="de-DE"/>
          <w14:ligatures w14:val="none"/>
        </w:rPr>
        <w:t>Mini-Pausen, klare Wirkung</w:t>
      </w:r>
    </w:p>
    <w:p w14:paraId="3016A603" w14:textId="77777777" w:rsidR="007C1413" w:rsidRPr="007C1413" w:rsidRDefault="007C1413" w:rsidP="007C1413">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C1413">
        <w:rPr>
          <w:rFonts w:ascii="Times New Roman" w:eastAsia="Times New Roman" w:hAnsi="Times New Roman" w:cs="Times New Roman"/>
          <w:kern w:val="0"/>
          <w:sz w:val="24"/>
          <w:szCs w:val="24"/>
          <w:lang w:eastAsia="de-DE"/>
          <w14:ligatures w14:val="none"/>
        </w:rPr>
        <w:t xml:space="preserve">Eine Micro-Pause stärkt Fokus, Gelassenheit und die gesamte Arbeitsqualität. Sie hilft, Fehler zu reduzieren und die Konzentration zu verbessern, ohne Prozesse aufzuhalten – besonders, wenn man bewusst eine kurze Auszeit nimmt. Schon 1 bis 2 kurze Impulse pro Stunde bringen spürbare Stabilität im anspruchsvollen Sekretariatsalltag und unterstützen einen ruhigeren Umgang mit komplexen Aufgaben. Diese kurzen </w:t>
      </w:r>
      <w:proofErr w:type="spellStart"/>
      <w:r w:rsidRPr="007C1413">
        <w:rPr>
          <w:rFonts w:ascii="Times New Roman" w:eastAsia="Times New Roman" w:hAnsi="Times New Roman" w:cs="Times New Roman"/>
          <w:kern w:val="0"/>
          <w:sz w:val="24"/>
          <w:szCs w:val="24"/>
          <w:lang w:eastAsia="de-DE"/>
          <w14:ligatures w14:val="none"/>
        </w:rPr>
        <w:t>Reset</w:t>
      </w:r>
      <w:proofErr w:type="spellEnd"/>
      <w:r w:rsidRPr="007C1413">
        <w:rPr>
          <w:rFonts w:ascii="Times New Roman" w:eastAsia="Times New Roman" w:hAnsi="Times New Roman" w:cs="Times New Roman"/>
          <w:kern w:val="0"/>
          <w:sz w:val="24"/>
          <w:szCs w:val="24"/>
          <w:lang w:eastAsia="de-DE"/>
          <w14:ligatures w14:val="none"/>
        </w:rPr>
        <w:t>-Momente schaffen eine nachhaltige Basis für strukturierte, konzentrierte und verlässliche Arbeitsabläufe.</w:t>
      </w:r>
    </w:p>
    <w:p w14:paraId="634D06A4" w14:textId="77777777" w:rsidR="005A6717" w:rsidRDefault="005A6717"/>
    <w:sectPr w:rsidR="005A67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1AC0"/>
    <w:multiLevelType w:val="multilevel"/>
    <w:tmpl w:val="DF242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17E2B"/>
    <w:multiLevelType w:val="multilevel"/>
    <w:tmpl w:val="0640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F3CA6"/>
    <w:multiLevelType w:val="multilevel"/>
    <w:tmpl w:val="EA80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745DE7"/>
    <w:multiLevelType w:val="multilevel"/>
    <w:tmpl w:val="41EA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0307911">
    <w:abstractNumId w:val="2"/>
  </w:num>
  <w:num w:numId="2" w16cid:durableId="1946107000">
    <w:abstractNumId w:val="3"/>
  </w:num>
  <w:num w:numId="3" w16cid:durableId="1631324644">
    <w:abstractNumId w:val="0"/>
  </w:num>
  <w:num w:numId="4" w16cid:durableId="1878467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13"/>
    <w:rsid w:val="005A6717"/>
    <w:rsid w:val="006B5F80"/>
    <w:rsid w:val="007C1413"/>
    <w:rsid w:val="009153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B4EFE"/>
  <w15:chartTrackingRefBased/>
  <w15:docId w15:val="{239A36B7-0555-4551-94B5-72C2F8FC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C1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1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141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141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141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141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141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141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141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141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141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141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141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141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141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141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141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1413"/>
    <w:rPr>
      <w:rFonts w:eastAsiaTheme="majorEastAsia" w:cstheme="majorBidi"/>
      <w:color w:val="272727" w:themeColor="text1" w:themeTint="D8"/>
    </w:rPr>
  </w:style>
  <w:style w:type="paragraph" w:styleId="Titel">
    <w:name w:val="Title"/>
    <w:basedOn w:val="Standard"/>
    <w:next w:val="Standard"/>
    <w:link w:val="TitelZchn"/>
    <w:uiPriority w:val="10"/>
    <w:qFormat/>
    <w:rsid w:val="007C1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141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141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141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141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1413"/>
    <w:rPr>
      <w:i/>
      <w:iCs/>
      <w:color w:val="404040" w:themeColor="text1" w:themeTint="BF"/>
    </w:rPr>
  </w:style>
  <w:style w:type="paragraph" w:styleId="Listenabsatz">
    <w:name w:val="List Paragraph"/>
    <w:basedOn w:val="Standard"/>
    <w:uiPriority w:val="34"/>
    <w:qFormat/>
    <w:rsid w:val="007C1413"/>
    <w:pPr>
      <w:ind w:left="720"/>
      <w:contextualSpacing/>
    </w:pPr>
  </w:style>
  <w:style w:type="character" w:styleId="IntensiveHervorhebung">
    <w:name w:val="Intense Emphasis"/>
    <w:basedOn w:val="Absatz-Standardschriftart"/>
    <w:uiPriority w:val="21"/>
    <w:qFormat/>
    <w:rsid w:val="007C1413"/>
    <w:rPr>
      <w:i/>
      <w:iCs/>
      <w:color w:val="0F4761" w:themeColor="accent1" w:themeShade="BF"/>
    </w:rPr>
  </w:style>
  <w:style w:type="paragraph" w:styleId="IntensivesZitat">
    <w:name w:val="Intense Quote"/>
    <w:basedOn w:val="Standard"/>
    <w:next w:val="Standard"/>
    <w:link w:val="IntensivesZitatZchn"/>
    <w:uiPriority w:val="30"/>
    <w:qFormat/>
    <w:rsid w:val="007C1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1413"/>
    <w:rPr>
      <w:i/>
      <w:iCs/>
      <w:color w:val="0F4761" w:themeColor="accent1" w:themeShade="BF"/>
    </w:rPr>
  </w:style>
  <w:style w:type="character" w:styleId="IntensiverVerweis">
    <w:name w:val="Intense Reference"/>
    <w:basedOn w:val="Absatz-Standardschriftart"/>
    <w:uiPriority w:val="32"/>
    <w:qFormat/>
    <w:rsid w:val="007C14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rechtpsychologie.at/parasympathikus-aktivieren/" TargetMode="External"/><Relationship Id="rId3" Type="http://schemas.openxmlformats.org/officeDocument/2006/relationships/settings" Target="settings.xml"/><Relationship Id="rId7" Type="http://schemas.openxmlformats.org/officeDocument/2006/relationships/hyperlink" Target="https://www.ndr.de/ratgeber/gesundheit/Faszien-Verspannungen-mit-dem-richtigen-Training-loesen,faszien11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ok.de/pk/magazin/koerper-psyche/organe/die-9-besten-tipps-gegen-muede-augen/" TargetMode="External"/><Relationship Id="rId5" Type="http://schemas.openxmlformats.org/officeDocument/2006/relationships/hyperlink" Target="https://casinoallianz.com/casino-bonus-ohne-einzahlung/15-euro-bon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7870</Characters>
  <Application>Microsoft Office Word</Application>
  <DocSecurity>0</DocSecurity>
  <Lines>65</Lines>
  <Paragraphs>18</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Prange, Anke</dc:creator>
  <cp:keywords/>
  <dc:description/>
  <cp:lastModifiedBy>Prange, Anke</cp:lastModifiedBy>
  <cp:revision>1</cp:revision>
  <dcterms:created xsi:type="dcterms:W3CDTF">2026-01-14T13:06:00Z</dcterms:created>
  <dcterms:modified xsi:type="dcterms:W3CDTF">2026-01-14T13:08:00Z</dcterms:modified>
</cp:coreProperties>
</file>