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298E4F" w14:textId="77777777" w:rsidR="004C1BCB" w:rsidRDefault="00000000">
      <w:pPr>
        <w:pStyle w:val="berschrift1"/>
      </w:pPr>
      <w:r>
        <w:t>Datenpublikation – Checkliste</w:t>
      </w:r>
    </w:p>
    <w:p w14:paraId="3B452160" w14:textId="77777777" w:rsidR="004C1BCB" w:rsidRDefault="004C1BCB"/>
    <w:tbl>
      <w:tblPr>
        <w:tblStyle w:val="Tabellenraster"/>
        <w:tblW w:w="9072" w:type="dxa"/>
        <w:tblInd w:w="-5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6946"/>
        <w:gridCol w:w="2126"/>
      </w:tblGrid>
      <w:tr w:rsidR="004C1BCB" w14:paraId="558607B9" w14:textId="77777777">
        <w:tc>
          <w:tcPr>
            <w:tcW w:w="6946" w:type="dxa"/>
            <w:shd w:val="clear" w:color="auto" w:fill="D9D9D9" w:themeFill="background1" w:themeFillShade="D9"/>
          </w:tcPr>
          <w:p w14:paraId="661E2DF3" w14:textId="77777777" w:rsidR="004C1BCB" w:rsidRDefault="00000000">
            <w:pPr>
              <w:rPr>
                <w:b/>
              </w:rPr>
            </w:pPr>
            <w:r>
              <w:rPr>
                <w:b/>
              </w:rPr>
              <w:t>Voraussetzungen zum Teilen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14:paraId="2ED5A775" w14:textId="77777777" w:rsidR="004C1BCB" w:rsidRDefault="00000000">
            <w:pPr>
              <w:rPr>
                <w:b/>
              </w:rPr>
            </w:pPr>
            <w:r>
              <w:rPr>
                <w:b/>
              </w:rPr>
              <w:t>Erfüllt?</w:t>
            </w:r>
          </w:p>
        </w:tc>
      </w:tr>
      <w:tr w:rsidR="004C1BCB" w14:paraId="6464BF1C" w14:textId="77777777">
        <w:tc>
          <w:tcPr>
            <w:tcW w:w="6946" w:type="dxa"/>
            <w:shd w:val="clear" w:color="auto" w:fill="F2F2F2" w:themeFill="background1" w:themeFillShade="F2"/>
          </w:tcPr>
          <w:p w14:paraId="11E32458" w14:textId="77777777" w:rsidR="004C1BCB" w:rsidRDefault="00000000">
            <w:r>
              <w:t>Ethikvotum vorhanden?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51F5F92B" w14:textId="77777777" w:rsidR="004C1BCB" w:rsidRDefault="004C1BCB"/>
        </w:tc>
      </w:tr>
      <w:tr w:rsidR="004C1BCB" w14:paraId="70658A41" w14:textId="77777777">
        <w:tc>
          <w:tcPr>
            <w:tcW w:w="6946" w:type="dxa"/>
            <w:shd w:val="clear" w:color="auto" w:fill="F2F2F2" w:themeFill="background1" w:themeFillShade="F2"/>
          </w:tcPr>
          <w:p w14:paraId="080482DF" w14:textId="77777777" w:rsidR="004C1BCB" w:rsidRDefault="00000000">
            <w:r>
              <w:t>Informierte Einwilligung der Proband:innen vorhanden?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301D557E" w14:textId="77777777" w:rsidR="004C1BCB" w:rsidRDefault="004C1BCB"/>
        </w:tc>
      </w:tr>
      <w:tr w:rsidR="004C1BCB" w14:paraId="33E510DD" w14:textId="77777777">
        <w:tc>
          <w:tcPr>
            <w:tcW w:w="6946" w:type="dxa"/>
            <w:shd w:val="clear" w:color="auto" w:fill="F2F2F2" w:themeFill="background1" w:themeFillShade="F2"/>
          </w:tcPr>
          <w:p w14:paraId="0275C465" w14:textId="77777777" w:rsidR="004C1BCB" w:rsidRDefault="00000000">
            <w:r>
              <w:t>Ausreichende Anonymisierung/Pseudonymisierung?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7AFC1601" w14:textId="77777777" w:rsidR="004C1BCB" w:rsidRDefault="004C1BCB"/>
        </w:tc>
      </w:tr>
      <w:tr w:rsidR="004C1BCB" w14:paraId="170C3B95" w14:textId="77777777">
        <w:tc>
          <w:tcPr>
            <w:tcW w:w="6946" w:type="dxa"/>
            <w:shd w:val="clear" w:color="auto" w:fill="F2F2F2" w:themeFill="background1" w:themeFillShade="F2"/>
          </w:tcPr>
          <w:p w14:paraId="75C4B96F" w14:textId="77777777" w:rsidR="004C1BCB" w:rsidRDefault="00000000">
            <w:r>
              <w:t>Ggf. Anforderungen der Forschungsförderung erfüllt?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170ADEA6" w14:textId="77777777" w:rsidR="004C1BCB" w:rsidRDefault="004C1BCB"/>
        </w:tc>
      </w:tr>
      <w:tr w:rsidR="004C1BCB" w14:paraId="258E2160" w14:textId="77777777">
        <w:tc>
          <w:tcPr>
            <w:tcW w:w="6946" w:type="dxa"/>
            <w:shd w:val="clear" w:color="auto" w:fill="F2F2F2" w:themeFill="background1" w:themeFillShade="F2"/>
          </w:tcPr>
          <w:p w14:paraId="4B567C39" w14:textId="77777777" w:rsidR="004C1BCB" w:rsidRDefault="00000000">
            <w:r>
              <w:t>Ggf. institutionelle Regelungen beachtet?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4FE88048" w14:textId="77777777" w:rsidR="004C1BCB" w:rsidRDefault="004C1BCB"/>
        </w:tc>
      </w:tr>
      <w:tr w:rsidR="004C1BCB" w14:paraId="49D1307C" w14:textId="77777777">
        <w:tc>
          <w:tcPr>
            <w:tcW w:w="6946" w:type="dxa"/>
            <w:shd w:val="clear" w:color="auto" w:fill="F2F2F2" w:themeFill="background1" w:themeFillShade="F2"/>
          </w:tcPr>
          <w:p w14:paraId="58A323D5" w14:textId="77777777" w:rsidR="004C1BCB" w:rsidRDefault="00000000">
            <w:r>
              <w:t>Sperrfristen beachtet?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05A298EB" w14:textId="77777777" w:rsidR="004C1BCB" w:rsidRDefault="004C1BCB"/>
        </w:tc>
      </w:tr>
      <w:tr w:rsidR="004C1BCB" w14:paraId="679876D1" w14:textId="77777777">
        <w:tc>
          <w:tcPr>
            <w:tcW w:w="6946" w:type="dxa"/>
            <w:shd w:val="clear" w:color="auto" w:fill="D9D9D9" w:themeFill="background1" w:themeFillShade="D9"/>
          </w:tcPr>
          <w:p w14:paraId="793DD8F7" w14:textId="77777777" w:rsidR="004C1BCB" w:rsidRDefault="00000000">
            <w:pPr>
              <w:rPr>
                <w:b/>
              </w:rPr>
            </w:pPr>
            <w:r>
              <w:rPr>
                <w:b/>
              </w:rPr>
              <w:t>Datenpaket zusammenstellen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14:paraId="54B9665A" w14:textId="77777777" w:rsidR="004C1BCB" w:rsidRDefault="004C1BCB">
            <w:pPr>
              <w:rPr>
                <w:b/>
              </w:rPr>
            </w:pPr>
          </w:p>
        </w:tc>
      </w:tr>
      <w:tr w:rsidR="004C1BCB" w14:paraId="5859ABC0" w14:textId="77777777">
        <w:tc>
          <w:tcPr>
            <w:tcW w:w="6946" w:type="dxa"/>
            <w:shd w:val="clear" w:color="auto" w:fill="F2F2F2" w:themeFill="background1" w:themeFillShade="F2"/>
          </w:tcPr>
          <w:p w14:paraId="5F130DE2" w14:textId="77777777" w:rsidR="004C1BCB" w:rsidRDefault="00000000">
            <w:r>
              <w:t>Sind Datenbenennungen klar, sinnvoll und eindeutig?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79088EC2" w14:textId="77777777" w:rsidR="004C1BCB" w:rsidRDefault="004C1BCB"/>
        </w:tc>
      </w:tr>
      <w:tr w:rsidR="004C1BCB" w14:paraId="0D23674D" w14:textId="77777777">
        <w:tc>
          <w:tcPr>
            <w:tcW w:w="6946" w:type="dxa"/>
            <w:shd w:val="clear" w:color="auto" w:fill="F2F2F2" w:themeFill="background1" w:themeFillShade="F2"/>
          </w:tcPr>
          <w:p w14:paraId="031EC796" w14:textId="77777777" w:rsidR="004C1BCB" w:rsidRDefault="00000000">
            <w:r>
              <w:t>Zusätzliche Dokumentation vorhanden um Daten/Informationen einordnen zu können?</w:t>
            </w:r>
          </w:p>
          <w:p w14:paraId="4EDB6902" w14:textId="77777777" w:rsidR="004C1BCB" w:rsidRDefault="00000000">
            <w:pPr>
              <w:pStyle w:val="Listenabsatz"/>
              <w:numPr>
                <w:ilvl w:val="0"/>
                <w:numId w:val="3"/>
              </w:numPr>
            </w:pPr>
            <w:r>
              <w:t>Projektziele und Hypothesen</w:t>
            </w:r>
          </w:p>
          <w:p w14:paraId="52584F50" w14:textId="77777777" w:rsidR="004C1BCB" w:rsidRDefault="00000000">
            <w:pPr>
              <w:pStyle w:val="Listenabsatz"/>
              <w:numPr>
                <w:ilvl w:val="0"/>
                <w:numId w:val="3"/>
              </w:numPr>
            </w:pPr>
            <w:r>
              <w:t>Erhebungsmethoden (Sampling, Instrumente, Hard- und Software, ggf. sekundäre Datenquellen)</w:t>
            </w:r>
          </w:p>
          <w:p w14:paraId="20E79BE3" w14:textId="77777777" w:rsidR="004C1BCB" w:rsidRDefault="00000000">
            <w:pPr>
              <w:pStyle w:val="Listenabsatz"/>
              <w:numPr>
                <w:ilvl w:val="0"/>
                <w:numId w:val="3"/>
              </w:numPr>
            </w:pPr>
            <w:r>
              <w:t>Kontext der Daten (Zeit/Ort) erklärt?</w:t>
            </w:r>
          </w:p>
          <w:p w14:paraId="7054158D" w14:textId="77777777" w:rsidR="004C1BCB" w:rsidRDefault="00000000">
            <w:pPr>
              <w:pStyle w:val="Listenabsatz"/>
              <w:numPr>
                <w:ilvl w:val="0"/>
                <w:numId w:val="3"/>
              </w:numPr>
            </w:pPr>
            <w:r>
              <w:t>Welche Analysen wurden bereits durchgeführt?</w:t>
            </w:r>
          </w:p>
          <w:p w14:paraId="64CBA401" w14:textId="77777777" w:rsidR="004C1BCB" w:rsidRDefault="00000000">
            <w:pPr>
              <w:pStyle w:val="Listenabsatz"/>
              <w:numPr>
                <w:ilvl w:val="0"/>
                <w:numId w:val="3"/>
              </w:numPr>
            </w:pPr>
            <w:proofErr w:type="spellStart"/>
            <w:r>
              <w:t>Codebook</w:t>
            </w:r>
            <w:proofErr w:type="spellEnd"/>
            <w:r>
              <w:t xml:space="preserve"> zur Erklärung der Labels und Codes vorhanden?</w:t>
            </w:r>
          </w:p>
          <w:p w14:paraId="735F95D9" w14:textId="77777777" w:rsidR="004C1BCB" w:rsidRDefault="00000000">
            <w:pPr>
              <w:pStyle w:val="Listenabsatz"/>
              <w:numPr>
                <w:ilvl w:val="0"/>
                <w:numId w:val="3"/>
              </w:numPr>
            </w:pPr>
            <w:r>
              <w:t>Ggf. Versionierung der Daten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35049DB8" w14:textId="77777777" w:rsidR="004C1BCB" w:rsidRDefault="004C1BCB"/>
        </w:tc>
      </w:tr>
      <w:tr w:rsidR="004C1BCB" w14:paraId="7B4BCB61" w14:textId="77777777">
        <w:tc>
          <w:tcPr>
            <w:tcW w:w="6946" w:type="dxa"/>
            <w:shd w:val="clear" w:color="auto" w:fill="F2F2F2" w:themeFill="background1" w:themeFillShade="F2"/>
          </w:tcPr>
          <w:p w14:paraId="223EA514" w14:textId="77777777" w:rsidR="004C1BCB" w:rsidRDefault="00000000">
            <w:r>
              <w:t>Ist Datenqualität sichergestellt?</w:t>
            </w:r>
          </w:p>
          <w:p w14:paraId="584FBB45" w14:textId="77777777" w:rsidR="004C1BCB" w:rsidRDefault="00000000">
            <w:pPr>
              <w:pStyle w:val="Listenabsatz"/>
              <w:numPr>
                <w:ilvl w:val="0"/>
                <w:numId w:val="2"/>
              </w:numPr>
            </w:pPr>
            <w:r>
              <w:t>Erscheinen Werte sinnvoll und logisch?</w:t>
            </w:r>
          </w:p>
          <w:p w14:paraId="05D01917" w14:textId="77777777" w:rsidR="004C1BCB" w:rsidRDefault="00000000">
            <w:pPr>
              <w:pStyle w:val="Listenabsatz"/>
              <w:numPr>
                <w:ilvl w:val="0"/>
                <w:numId w:val="2"/>
              </w:numPr>
            </w:pPr>
            <w:r>
              <w:t>Wurde auf Fehler geprüft?</w:t>
            </w:r>
          </w:p>
          <w:p w14:paraId="1B5F44B9" w14:textId="77777777" w:rsidR="004C1BCB" w:rsidRDefault="00000000">
            <w:pPr>
              <w:pStyle w:val="Listenabsatz"/>
              <w:numPr>
                <w:ilvl w:val="0"/>
                <w:numId w:val="2"/>
              </w:numPr>
            </w:pPr>
            <w:r>
              <w:t>Fehlende Werte ergänzt (wenn möglich) oder konsistent codiert?</w:t>
            </w:r>
          </w:p>
          <w:p w14:paraId="30DC3DFB" w14:textId="77777777" w:rsidR="004C1BCB" w:rsidRDefault="00000000">
            <w:pPr>
              <w:pStyle w:val="Listenabsatz"/>
              <w:numPr>
                <w:ilvl w:val="0"/>
                <w:numId w:val="2"/>
              </w:numPr>
            </w:pPr>
            <w:r>
              <w:t>Sind Daten verständlich und nicht doppeldeutig?</w:t>
            </w:r>
          </w:p>
          <w:p w14:paraId="0C4298AF" w14:textId="77777777" w:rsidR="004C1BCB" w:rsidRDefault="00000000">
            <w:pPr>
              <w:pStyle w:val="Listenabsatz"/>
              <w:numPr>
                <w:ilvl w:val="0"/>
                <w:numId w:val="2"/>
              </w:numPr>
            </w:pPr>
            <w:r>
              <w:t xml:space="preserve">Labels und </w:t>
            </w:r>
            <w:proofErr w:type="spellStart"/>
            <w:r>
              <w:t>Codierschema</w:t>
            </w:r>
            <w:proofErr w:type="spellEnd"/>
            <w:r>
              <w:t xml:space="preserve"> konsistent eingehalten?</w:t>
            </w:r>
          </w:p>
          <w:p w14:paraId="71E82486" w14:textId="77777777" w:rsidR="004C1BCB" w:rsidRDefault="00000000">
            <w:pPr>
              <w:pStyle w:val="Listenabsatz"/>
              <w:numPr>
                <w:ilvl w:val="0"/>
                <w:numId w:val="2"/>
              </w:numPr>
            </w:pPr>
            <w:r>
              <w:t>Daten auf Dubletten geprüft?</w:t>
            </w:r>
          </w:p>
          <w:p w14:paraId="71CE164C" w14:textId="77777777" w:rsidR="004C1BCB" w:rsidRDefault="00000000">
            <w:pPr>
              <w:pStyle w:val="Listenabsatz"/>
              <w:numPr>
                <w:ilvl w:val="0"/>
                <w:numId w:val="2"/>
              </w:numPr>
            </w:pPr>
            <w:r>
              <w:t>Wurden Qualitätsmaßnahmen dokumentiert?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0A3A57ED" w14:textId="77777777" w:rsidR="004C1BCB" w:rsidRDefault="004C1BCB"/>
        </w:tc>
      </w:tr>
      <w:tr w:rsidR="004C1BCB" w14:paraId="31BBDCC0" w14:textId="77777777">
        <w:tc>
          <w:tcPr>
            <w:tcW w:w="6946" w:type="dxa"/>
            <w:shd w:val="clear" w:color="auto" w:fill="F2F2F2" w:themeFill="background1" w:themeFillShade="F2"/>
          </w:tcPr>
          <w:p w14:paraId="25C62F7E" w14:textId="77777777" w:rsidR="004C1BCB" w:rsidRDefault="00000000">
            <w:r>
              <w:t>Ist klar wie Datenbestandteile zusammenhängen?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3F18B3F0" w14:textId="77777777" w:rsidR="004C1BCB" w:rsidRDefault="004C1BCB"/>
        </w:tc>
      </w:tr>
      <w:tr w:rsidR="004C1BCB" w14:paraId="412AA883" w14:textId="77777777">
        <w:tc>
          <w:tcPr>
            <w:tcW w:w="6946" w:type="dxa"/>
            <w:shd w:val="clear" w:color="auto" w:fill="F2F2F2" w:themeFill="background1" w:themeFillShade="F2"/>
          </w:tcPr>
          <w:p w14:paraId="0F106E12" w14:textId="77777777" w:rsidR="004C1BCB" w:rsidRDefault="00000000">
            <w:r>
              <w:t>Sind Dateien offen und verlustfrei gespeichert?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045B647C" w14:textId="77777777" w:rsidR="004C1BCB" w:rsidRDefault="004C1BCB"/>
        </w:tc>
      </w:tr>
      <w:tr w:rsidR="004C1BCB" w14:paraId="406F1AA9" w14:textId="77777777">
        <w:tc>
          <w:tcPr>
            <w:tcW w:w="6946" w:type="dxa"/>
            <w:shd w:val="clear" w:color="auto" w:fill="D9D9D9" w:themeFill="background1" w:themeFillShade="D9"/>
          </w:tcPr>
          <w:p w14:paraId="1C8F7DA9" w14:textId="77777777" w:rsidR="004C1BCB" w:rsidRDefault="00000000">
            <w:pPr>
              <w:rPr>
                <w:b/>
              </w:rPr>
            </w:pPr>
            <w:r>
              <w:rPr>
                <w:b/>
              </w:rPr>
              <w:t>Teilen im Repositorium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14:paraId="47D48E97" w14:textId="77777777" w:rsidR="004C1BCB" w:rsidRDefault="004C1BCB">
            <w:pPr>
              <w:rPr>
                <w:b/>
              </w:rPr>
            </w:pPr>
          </w:p>
        </w:tc>
      </w:tr>
      <w:tr w:rsidR="004C1BCB" w14:paraId="2EBF4A0C" w14:textId="77777777">
        <w:tc>
          <w:tcPr>
            <w:tcW w:w="6946" w:type="dxa"/>
            <w:shd w:val="clear" w:color="auto" w:fill="F2F2F2" w:themeFill="background1" w:themeFillShade="F2"/>
          </w:tcPr>
          <w:p w14:paraId="015E9D24" w14:textId="77777777" w:rsidR="004C1BCB" w:rsidRDefault="00000000">
            <w:r>
              <w:t xml:space="preserve">Geeignetes Repositorium ausgewählt 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25BF1617" w14:textId="77777777" w:rsidR="004C1BCB" w:rsidRDefault="004C1BCB">
            <w:pPr>
              <w:rPr>
                <w:b/>
              </w:rPr>
            </w:pPr>
          </w:p>
        </w:tc>
      </w:tr>
      <w:tr w:rsidR="004C1BCB" w14:paraId="1152F311" w14:textId="77777777">
        <w:tc>
          <w:tcPr>
            <w:tcW w:w="6946" w:type="dxa"/>
            <w:shd w:val="clear" w:color="auto" w:fill="F2F2F2" w:themeFill="background1" w:themeFillShade="F2"/>
          </w:tcPr>
          <w:p w14:paraId="7B887D98" w14:textId="77777777" w:rsidR="004C1BCB" w:rsidRDefault="00000000">
            <w:pPr>
              <w:pStyle w:val="Listenabsatz"/>
              <w:numPr>
                <w:ilvl w:val="0"/>
                <w:numId w:val="1"/>
              </w:numPr>
            </w:pPr>
            <w:r>
              <w:t>Passen technische Anforderungen?</w:t>
            </w:r>
          </w:p>
          <w:p w14:paraId="3E472080" w14:textId="77777777" w:rsidR="004C1BCB" w:rsidRDefault="00000000">
            <w:pPr>
              <w:pStyle w:val="Listenabsatz"/>
              <w:numPr>
                <w:ilvl w:val="0"/>
                <w:numId w:val="1"/>
              </w:numPr>
            </w:pPr>
            <w:r>
              <w:t>Open Access?</w:t>
            </w:r>
          </w:p>
          <w:p w14:paraId="49B69C80" w14:textId="77777777" w:rsidR="004C1BCB" w:rsidRDefault="00000000">
            <w:pPr>
              <w:pStyle w:val="Listenabsatz"/>
              <w:numPr>
                <w:ilvl w:val="0"/>
                <w:numId w:val="1"/>
              </w:numPr>
            </w:pPr>
            <w:r>
              <w:t>Wird persistenter Identifikator vergeben?</w:t>
            </w:r>
          </w:p>
          <w:p w14:paraId="7D9EB7B5" w14:textId="77777777" w:rsidR="004C1BCB" w:rsidRDefault="00000000">
            <w:pPr>
              <w:pStyle w:val="Listenabsatz"/>
              <w:numPr>
                <w:ilvl w:val="0"/>
                <w:numId w:val="1"/>
              </w:numPr>
            </w:pPr>
            <w:r>
              <w:t>Flexible Metadaten</w:t>
            </w:r>
          </w:p>
          <w:p w14:paraId="4CFA9975" w14:textId="77777777" w:rsidR="004C1BCB" w:rsidRDefault="00000000">
            <w:pPr>
              <w:pStyle w:val="Listenabsatz"/>
              <w:numPr>
                <w:ilvl w:val="0"/>
                <w:numId w:val="1"/>
              </w:numPr>
            </w:pPr>
            <w:r>
              <w:t>Siegel für vertrauenswürdige Archive (</w:t>
            </w:r>
            <w:proofErr w:type="spellStart"/>
            <w:r>
              <w:t>CoreTrustSeal</w:t>
            </w:r>
            <w:proofErr w:type="spellEnd"/>
            <w:r>
              <w:t>, Nestor-Siegel)?</w:t>
            </w:r>
          </w:p>
          <w:p w14:paraId="44DDFD56" w14:textId="77777777" w:rsidR="004C1BCB" w:rsidRDefault="00000000">
            <w:pPr>
              <w:pStyle w:val="Listenabsatz"/>
              <w:numPr>
                <w:ilvl w:val="0"/>
                <w:numId w:val="1"/>
              </w:numPr>
            </w:pPr>
            <w:r>
              <w:t>Langlebigkeit des Dienstleisters garantiert?</w:t>
            </w:r>
          </w:p>
          <w:p w14:paraId="134CB24C" w14:textId="77777777" w:rsidR="004C1BCB" w:rsidRDefault="00000000">
            <w:pPr>
              <w:pStyle w:val="Listenabsatz"/>
              <w:numPr>
                <w:ilvl w:val="0"/>
                <w:numId w:val="1"/>
              </w:numPr>
            </w:pPr>
            <w:r>
              <w:t>Sind Daten durch Suchmaschinen auffindbar</w:t>
            </w:r>
          </w:p>
          <w:p w14:paraId="0060D03A" w14:textId="77777777" w:rsidR="004C1BCB" w:rsidRDefault="00000000">
            <w:pPr>
              <w:pStyle w:val="Listenabsatz"/>
              <w:numPr>
                <w:ilvl w:val="0"/>
                <w:numId w:val="1"/>
              </w:numPr>
            </w:pPr>
            <w:r>
              <w:t xml:space="preserve">Passt </w:t>
            </w:r>
            <w:proofErr w:type="spellStart"/>
            <w:r>
              <w:t>Scope</w:t>
            </w:r>
            <w:proofErr w:type="spellEnd"/>
            <w:r>
              <w:t xml:space="preserve"> des Repositoriums?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1D20E08B" w14:textId="77777777" w:rsidR="004C1BCB" w:rsidRDefault="004C1BCB">
            <w:pPr>
              <w:rPr>
                <w:b/>
              </w:rPr>
            </w:pPr>
          </w:p>
        </w:tc>
      </w:tr>
      <w:tr w:rsidR="004C1BCB" w14:paraId="6D2F147A" w14:textId="77777777">
        <w:tc>
          <w:tcPr>
            <w:tcW w:w="6946" w:type="dxa"/>
            <w:shd w:val="clear" w:color="auto" w:fill="F2F2F2" w:themeFill="background1" w:themeFillShade="F2"/>
          </w:tcPr>
          <w:p w14:paraId="36438860" w14:textId="77777777" w:rsidR="004C1BCB" w:rsidRDefault="00000000">
            <w:r>
              <w:t>Vorgaben des Repositoriums beachtet?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57D3A35D" w14:textId="77777777" w:rsidR="004C1BCB" w:rsidRDefault="004C1BCB">
            <w:pPr>
              <w:rPr>
                <w:b/>
              </w:rPr>
            </w:pPr>
          </w:p>
        </w:tc>
      </w:tr>
      <w:tr w:rsidR="004C1BCB" w14:paraId="1E772455" w14:textId="77777777">
        <w:tc>
          <w:tcPr>
            <w:tcW w:w="6946" w:type="dxa"/>
            <w:shd w:val="clear" w:color="auto" w:fill="F2F2F2" w:themeFill="background1" w:themeFillShade="F2"/>
          </w:tcPr>
          <w:p w14:paraId="42318987" w14:textId="77777777" w:rsidR="004C1BCB" w:rsidRDefault="00000000">
            <w:r>
              <w:t>Metadaten entwickelt?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0175C79B" w14:textId="77777777" w:rsidR="004C1BCB" w:rsidRDefault="004C1BCB"/>
        </w:tc>
      </w:tr>
      <w:tr w:rsidR="004C1BCB" w14:paraId="49E11448" w14:textId="77777777">
        <w:tc>
          <w:tcPr>
            <w:tcW w:w="6946" w:type="dxa"/>
            <w:shd w:val="clear" w:color="auto" w:fill="F2F2F2" w:themeFill="background1" w:themeFillShade="F2"/>
          </w:tcPr>
          <w:p w14:paraId="5BB98BFF" w14:textId="77777777" w:rsidR="004C1BCB" w:rsidRDefault="00000000">
            <w:r>
              <w:t>Lizenz zur Nachnutzung vergeben?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783CA70A" w14:textId="77777777" w:rsidR="004C1BCB" w:rsidRDefault="004C1BCB"/>
        </w:tc>
      </w:tr>
      <w:tr w:rsidR="004C1BCB" w14:paraId="033EC888" w14:textId="77777777">
        <w:tc>
          <w:tcPr>
            <w:tcW w:w="6946" w:type="dxa"/>
            <w:shd w:val="clear" w:color="auto" w:fill="F2F2F2" w:themeFill="background1" w:themeFillShade="F2"/>
          </w:tcPr>
          <w:p w14:paraId="5AD3EC7D" w14:textId="77777777" w:rsidR="004C1BCB" w:rsidRDefault="00000000">
            <w:r>
              <w:t xml:space="preserve">Langfristige </w:t>
            </w:r>
            <w:proofErr w:type="spellStart"/>
            <w:r>
              <w:t>Ansprechpartner:innen</w:t>
            </w:r>
            <w:proofErr w:type="spellEnd"/>
            <w:r>
              <w:t xml:space="preserve"> festgelegt?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0F246B8D" w14:textId="77777777" w:rsidR="004C1BCB" w:rsidRDefault="004C1BCB"/>
        </w:tc>
      </w:tr>
      <w:tr w:rsidR="004C1BCB" w14:paraId="7832C577" w14:textId="77777777">
        <w:tc>
          <w:tcPr>
            <w:tcW w:w="6946" w:type="dxa"/>
            <w:shd w:val="clear" w:color="auto" w:fill="F2F2F2" w:themeFill="background1" w:themeFillShade="F2"/>
          </w:tcPr>
          <w:p w14:paraId="1A9FC7C0" w14:textId="77777777" w:rsidR="004C1BCB" w:rsidRDefault="00000000">
            <w:r>
              <w:t>Gründe für nicht-verfügbare Bestandteile ausgeführt?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7EBEC905" w14:textId="77777777" w:rsidR="004C1BCB" w:rsidRDefault="004C1BCB"/>
        </w:tc>
      </w:tr>
      <w:tr w:rsidR="004C1BCB" w14:paraId="7A4927AC" w14:textId="77777777">
        <w:tc>
          <w:tcPr>
            <w:tcW w:w="6946" w:type="dxa"/>
            <w:shd w:val="clear" w:color="auto" w:fill="F2F2F2" w:themeFill="background1" w:themeFillShade="F2"/>
          </w:tcPr>
          <w:p w14:paraId="4ECE61C9" w14:textId="77777777" w:rsidR="004C1BCB" w:rsidRDefault="00000000">
            <w:r>
              <w:t>Ggf. Geld für Archivierungsgebühren vorhanden?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5E8A4A16" w14:textId="77777777" w:rsidR="004C1BCB" w:rsidRDefault="004C1BCB"/>
        </w:tc>
      </w:tr>
    </w:tbl>
    <w:p w14:paraId="6383F116" w14:textId="77777777" w:rsidR="004C1BCB" w:rsidRDefault="004C1BCB"/>
    <w:p w14:paraId="57C4BFB8" w14:textId="77777777" w:rsidR="004C1BCB" w:rsidRDefault="004C1BCB">
      <w:pPr>
        <w:rPr>
          <w:b/>
          <w:bCs/>
        </w:rPr>
      </w:pPr>
    </w:p>
    <w:p w14:paraId="31FBD0CF" w14:textId="77777777" w:rsidR="004C1BCB" w:rsidRDefault="004C1BCB">
      <w:pPr>
        <w:tabs>
          <w:tab w:val="left" w:pos="1790"/>
        </w:tabs>
      </w:pPr>
    </w:p>
    <w:p w14:paraId="24865C4F" w14:textId="77777777" w:rsidR="004C1BCB" w:rsidRDefault="00000000">
      <w:pPr>
        <w:tabs>
          <w:tab w:val="left" w:pos="1790"/>
        </w:tabs>
      </w:pPr>
      <w:r>
        <w:t>Das Material ist im Rahmen des Projekts „DIM.RUHR: Datenkompetenzzentrum für die interprofessionelle Nutzung von Gesundheitsdaten in der Metropole Ruhr“ (Förderkennzeichen: 16DKZ2008[A-F]) entstanden. Dementsprechend spiegelt das Material in Version 1.0 den Stand von 2025 wider.</w:t>
      </w:r>
    </w:p>
    <w:p w14:paraId="519004A3" w14:textId="054451D5" w:rsidR="004C1BCB" w:rsidRDefault="00000000">
      <w:r>
        <w:rPr>
          <w:b/>
          <w:bCs/>
        </w:rPr>
        <w:t>„</w:t>
      </w:r>
      <w:r w:rsidR="00FF3724" w:rsidRPr="00FF3724">
        <w:rPr>
          <w:b/>
          <w:bCs/>
        </w:rPr>
        <w:t>Daten managen - 6 Datenpublikation: Checkliste</w:t>
      </w:r>
      <w:r>
        <w:rPr>
          <w:b/>
          <w:bCs/>
        </w:rPr>
        <w:t xml:space="preserve">“ </w:t>
      </w:r>
      <w:r>
        <w:t>von Anne Mainz und Sven Meister.</w:t>
      </w:r>
    </w:p>
    <w:p w14:paraId="1D0EB510" w14:textId="77777777" w:rsidR="004C1BCB" w:rsidRDefault="00000000">
      <w:r>
        <w:t>Dieses Werk und dessen Inhalt sind – sofern nicht anders angegeben – lizensiert unter CC BY 4.0. Ausgenommen aus der Lizenz sind die verwendeten Logos.</w:t>
      </w:r>
    </w:p>
    <w:p w14:paraId="5844E41A" w14:textId="77777777" w:rsidR="004C1BCB" w:rsidRDefault="00000000">
      <w:r>
        <w:t>Der Lizenzvertrag ist hier abrufbar:</w:t>
      </w:r>
      <w:r>
        <w:br/>
      </w:r>
      <w:hyperlink r:id="rId7" w:history="1">
        <w:r>
          <w:rPr>
            <w:rStyle w:val="Hyperlink"/>
          </w:rPr>
          <w:t>https://creativecommons.org/licenses/by/4.0</w:t>
        </w:r>
      </w:hyperlink>
      <w:hyperlink r:id="rId8" w:history="1">
        <w:r>
          <w:rPr>
            <w:rStyle w:val="Hyperlink"/>
          </w:rPr>
          <w:t>/</w:t>
        </w:r>
      </w:hyperlink>
      <w:r>
        <w:t xml:space="preserve"> </w:t>
      </w:r>
    </w:p>
    <w:p w14:paraId="65EFA99C" w14:textId="77777777" w:rsidR="004C1BCB" w:rsidRDefault="00000000">
      <w:r>
        <w:rPr>
          <w:noProof/>
          <w:lang w:eastAsia="de-DE"/>
        </w:rPr>
        <w:drawing>
          <wp:inline distT="0" distB="0" distL="0" distR="0" wp14:anchorId="26EC8074" wp14:editId="5A08A068">
            <wp:extent cx="1143000" cy="400050"/>
            <wp:effectExtent l="0" t="0" r="0" b="0"/>
            <wp:docPr id="8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Grafik 7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40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4AC2A7" w14:textId="77777777" w:rsidR="004C1BCB" w:rsidRDefault="00000000">
      <w:pPr>
        <w:tabs>
          <w:tab w:val="left" w:pos="1790"/>
        </w:tabs>
      </w:pPr>
      <w:r>
        <w:tab/>
      </w:r>
    </w:p>
    <w:p w14:paraId="6D1A599B" w14:textId="77777777" w:rsidR="004C1BCB" w:rsidRDefault="004C1BCB">
      <w:pPr>
        <w:tabs>
          <w:tab w:val="left" w:pos="1790"/>
        </w:tabs>
      </w:pPr>
    </w:p>
    <w:sectPr w:rsidR="004C1BC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134" w:left="1417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34C303" w14:textId="77777777" w:rsidR="001E0447" w:rsidRDefault="001E0447">
      <w:pPr>
        <w:spacing w:after="0" w:line="240" w:lineRule="auto"/>
      </w:pPr>
      <w:r>
        <w:separator/>
      </w:r>
    </w:p>
  </w:endnote>
  <w:endnote w:type="continuationSeparator" w:id="0">
    <w:p w14:paraId="3E0C8108" w14:textId="77777777" w:rsidR="001E0447" w:rsidRDefault="001E04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6438FD" w14:textId="77777777" w:rsidR="004C1BCB" w:rsidRDefault="004C1BCB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84573125"/>
      <w:docPartObj>
        <w:docPartGallery w:val="Page Numbers (Bottom of Page)"/>
        <w:docPartUnique/>
      </w:docPartObj>
    </w:sdtPr>
    <w:sdtContent>
      <w:p w14:paraId="21896979" w14:textId="77777777" w:rsidR="004C1BCB" w:rsidRDefault="00000000">
        <w:pPr>
          <w:pStyle w:val="Fuzeile"/>
        </w:pPr>
        <w:r>
          <w:rPr>
            <w:noProof/>
            <w:lang w:eastAsia="de-DE"/>
          </w:rPr>
          <w:drawing>
            <wp:anchor distT="0" distB="0" distL="114300" distR="114300" simplePos="0" relativeHeight="251662336" behindDoc="0" locked="0" layoutInCell="1" allowOverlap="1" wp14:anchorId="5DBC411F" wp14:editId="1A1B1AAE">
              <wp:simplePos x="0" y="0"/>
              <wp:positionH relativeFrom="column">
                <wp:posOffset>3767455</wp:posOffset>
              </wp:positionH>
              <wp:positionV relativeFrom="paragraph">
                <wp:posOffset>-437515</wp:posOffset>
              </wp:positionV>
              <wp:extent cx="2832100" cy="994919"/>
              <wp:effectExtent l="0" t="0" r="6350" b="0"/>
              <wp:wrapThrough wrapText="bothSides">
                <wp:wrapPolygon edited="0">
                  <wp:start x="0" y="0"/>
                  <wp:lineTo x="0" y="21103"/>
                  <wp:lineTo x="21503" y="21103"/>
                  <wp:lineTo x="21503" y="0"/>
                  <wp:lineTo x="0" y="0"/>
                </wp:wrapPolygon>
              </wp:wrapThrough>
              <wp:docPr id="1" name="Grafik 1" descr="C:\Users\amainz\Desktop\BMFTR-EU-Logo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C:\Users\amainz\Desktop\BMFTR-EU-Logo.png"/>
                      <pic:cNvPicPr>
                        <a:picLocks noChangeAspect="1" noChangeArrowheads="1"/>
                      </pic:cNvPicPr>
                    </pic:nvPicPr>
                    <pic:blipFill rotWithShape="1"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 l="6283" t="13483" b="12903"/>
                      <a:stretch/>
                    </pic:blipFill>
                    <pic:spPr bwMode="auto">
                      <a:xfrm>
                        <a:off x="0" y="0"/>
                        <a:ext cx="2832100" cy="994919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53640926-AAD7-44D8-BBD7-CCE9431645EC}">
                          <a14:shadowObscured xmlns:a14="http://schemas.microsoft.com/office/drawing/2010/main"/>
                        </a:ext>
                      </a:extLst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2F9FFE41" w14:textId="77777777" w:rsidR="004C1BCB" w:rsidRDefault="004C1BCB">
    <w:pPr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1D5424" w14:textId="77777777" w:rsidR="004C1BCB" w:rsidRDefault="004C1BC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55C9AD" w14:textId="77777777" w:rsidR="001E0447" w:rsidRDefault="001E0447">
      <w:pPr>
        <w:spacing w:after="0" w:line="240" w:lineRule="auto"/>
      </w:pPr>
      <w:r>
        <w:separator/>
      </w:r>
    </w:p>
  </w:footnote>
  <w:footnote w:type="continuationSeparator" w:id="0">
    <w:p w14:paraId="3018E855" w14:textId="77777777" w:rsidR="001E0447" w:rsidRDefault="001E04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DFB387" w14:textId="77777777" w:rsidR="004C1BCB" w:rsidRDefault="004C1BCB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68FC22" w14:textId="77777777" w:rsidR="004C1BCB" w:rsidRDefault="00000000">
    <w:pPr>
      <w:pStyle w:val="Kopfzeile"/>
      <w:jc w:val="right"/>
    </w:pPr>
    <w:r>
      <w:rPr>
        <w:noProof/>
        <w:lang w:eastAsia="de-DE"/>
      </w:rPr>
      <w:drawing>
        <wp:anchor distT="0" distB="0" distL="114300" distR="114300" simplePos="0" relativeHeight="251661312" behindDoc="0" locked="0" layoutInCell="1" allowOverlap="1" wp14:anchorId="12F76C98" wp14:editId="390DB3EC">
          <wp:simplePos x="0" y="0"/>
          <wp:positionH relativeFrom="column">
            <wp:posOffset>3754755</wp:posOffset>
          </wp:positionH>
          <wp:positionV relativeFrom="paragraph">
            <wp:posOffset>-59055</wp:posOffset>
          </wp:positionV>
          <wp:extent cx="2726297" cy="793750"/>
          <wp:effectExtent l="0" t="0" r="0" b="6350"/>
          <wp:wrapThrough wrapText="bothSides">
            <wp:wrapPolygon edited="0">
              <wp:start x="1811" y="0"/>
              <wp:lineTo x="0" y="4147"/>
              <wp:lineTo x="0" y="18662"/>
              <wp:lineTo x="1057" y="21254"/>
              <wp:lineTo x="1811" y="21254"/>
              <wp:lineTo x="4075" y="21254"/>
              <wp:lineTo x="4226" y="21254"/>
              <wp:lineTo x="5887" y="17107"/>
              <wp:lineTo x="21434" y="15034"/>
              <wp:lineTo x="21434" y="6739"/>
              <wp:lineTo x="3170" y="0"/>
              <wp:lineTo x="1811" y="0"/>
            </wp:wrapPolygon>
          </wp:wrapThrough>
          <wp:docPr id="9" name="Grafi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Grafik 8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26297" cy="793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2C3973" w14:textId="77777777" w:rsidR="004C1BCB" w:rsidRDefault="004C1BCB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46275"/>
    <w:multiLevelType w:val="hybridMultilevel"/>
    <w:tmpl w:val="B44A029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2912E3"/>
    <w:multiLevelType w:val="hybridMultilevel"/>
    <w:tmpl w:val="776284F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474685"/>
    <w:multiLevelType w:val="hybridMultilevel"/>
    <w:tmpl w:val="5882E38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6780049">
    <w:abstractNumId w:val="0"/>
  </w:num>
  <w:num w:numId="2" w16cid:durableId="399909951">
    <w:abstractNumId w:val="1"/>
  </w:num>
  <w:num w:numId="3" w16cid:durableId="16249660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1BCB"/>
    <w:rsid w:val="001E0447"/>
    <w:rsid w:val="0048133C"/>
    <w:rsid w:val="004C1BCB"/>
    <w:rsid w:val="00FF3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08F35E"/>
  <w15:chartTrackingRefBased/>
  <w15:docId w15:val="{419C81A7-49D0-4F21-873B-0CFFB4013C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Arial" w:hAnsi="Arial"/>
    </w:rPr>
  </w:style>
  <w:style w:type="paragraph" w:styleId="berschrift1">
    <w:name w:val="heading 1"/>
    <w:basedOn w:val="Standard"/>
    <w:next w:val="Standard"/>
    <w:link w:val="berschrift1Zchn"/>
    <w:uiPriority w:val="9"/>
    <w:qFormat/>
    <w:pPr>
      <w:keepNext/>
      <w:keepLines/>
      <w:spacing w:before="240" w:after="0"/>
      <w:outlineLvl w:val="0"/>
    </w:pPr>
    <w:rPr>
      <w:rFonts w:eastAsiaTheme="majorEastAsia" w:cstheme="majorBidi"/>
      <w:b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pPr>
      <w:keepNext/>
      <w:keepLines/>
      <w:spacing w:before="40" w:after="0"/>
      <w:outlineLvl w:val="1"/>
    </w:pPr>
    <w:rPr>
      <w:rFonts w:eastAsiaTheme="majorEastAsia" w:cstheme="majorBidi"/>
      <w:b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</w:style>
  <w:style w:type="character" w:styleId="Hyperlink">
    <w:name w:val="Hyperlink"/>
    <w:basedOn w:val="Absatz-Standardschriftart"/>
    <w:uiPriority w:val="99"/>
    <w:unhideWhenUsed/>
    <w:rPr>
      <w:color w:val="0563C1" w:themeColor="hyperlink"/>
      <w:u w:val="single"/>
    </w:rPr>
  </w:style>
  <w:style w:type="paragraph" w:styleId="StandardWeb">
    <w:name w:val="Normal (Web)"/>
    <w:basedOn w:val="Standard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Pr>
      <w:rFonts w:ascii="Arial" w:eastAsiaTheme="majorEastAsia" w:hAnsi="Arial" w:cstheme="majorBidi"/>
      <w:b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Pr>
      <w:rFonts w:ascii="Arial" w:eastAsiaTheme="majorEastAsia" w:hAnsi="Arial" w:cstheme="majorBidi"/>
      <w:b/>
      <w:sz w:val="26"/>
      <w:szCs w:val="26"/>
    </w:rPr>
  </w:style>
  <w:style w:type="paragraph" w:styleId="Titel">
    <w:name w:val="Title"/>
    <w:basedOn w:val="Standard"/>
    <w:next w:val="Standard"/>
    <w:link w:val="TitelZchn"/>
    <w:uiPriority w:val="10"/>
    <w:qFormat/>
    <w:pPr>
      <w:spacing w:after="0" w:line="240" w:lineRule="auto"/>
      <w:contextualSpacing/>
      <w:jc w:val="center"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Pr>
      <w:rFonts w:ascii="Arial" w:eastAsiaTheme="majorEastAsia" w:hAnsi="Arial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pPr>
      <w:numPr>
        <w:ilvl w:val="1"/>
      </w:numPr>
      <w:jc w:val="center"/>
    </w:pPr>
    <w:rPr>
      <w:rFonts w:eastAsiaTheme="minorEastAsia"/>
      <w:i/>
      <w:spacing w:val="15"/>
    </w:rPr>
  </w:style>
  <w:style w:type="character" w:customStyle="1" w:styleId="UntertitelZchn">
    <w:name w:val="Untertitel Zchn"/>
    <w:basedOn w:val="Absatz-Standardschriftart"/>
    <w:link w:val="Untertitel"/>
    <w:uiPriority w:val="11"/>
    <w:rPr>
      <w:rFonts w:ascii="Arial" w:eastAsiaTheme="minorEastAsia" w:hAnsi="Arial"/>
      <w:i/>
      <w:spacing w:val="15"/>
    </w:rPr>
  </w:style>
  <w:style w:type="paragraph" w:styleId="KeinLeerraum">
    <w:name w:val="No Spacing"/>
    <w:uiPriority w:val="1"/>
    <w:qFormat/>
    <w:pPr>
      <w:spacing w:after="0" w:line="240" w:lineRule="auto"/>
    </w:pPr>
    <w:rPr>
      <w:rFonts w:ascii="Arial" w:hAnsi="Arial"/>
    </w:rPr>
  </w:style>
  <w:style w:type="character" w:styleId="SchwacheHervorhebung">
    <w:name w:val="Subtle Emphasis"/>
    <w:basedOn w:val="Absatz-Standardschriftart"/>
    <w:uiPriority w:val="19"/>
    <w:qFormat/>
    <w:rPr>
      <w:rFonts w:ascii="Arial" w:hAnsi="Arial"/>
      <w:i/>
      <w:iCs/>
      <w:color w:val="auto"/>
      <w:sz w:val="22"/>
    </w:rPr>
  </w:style>
  <w:style w:type="character" w:styleId="Hervorhebung">
    <w:name w:val="Emphasis"/>
    <w:basedOn w:val="Absatz-Standardschriftart"/>
    <w:uiPriority w:val="20"/>
    <w:qFormat/>
    <w:rPr>
      <w:rFonts w:ascii="Arial" w:hAnsi="Arial"/>
      <w:b/>
      <w:i/>
      <w:iCs/>
      <w:sz w:val="22"/>
    </w:rPr>
  </w:style>
  <w:style w:type="character" w:styleId="IntensiveHervorhebung">
    <w:name w:val="Intense Emphasis"/>
    <w:basedOn w:val="Absatz-Standardschriftart"/>
    <w:uiPriority w:val="21"/>
    <w:qFormat/>
    <w:rPr>
      <w:rFonts w:ascii="Arial" w:hAnsi="Arial"/>
      <w:b/>
      <w:i/>
      <w:iCs/>
      <w:color w:val="auto"/>
      <w:sz w:val="24"/>
    </w:rPr>
  </w:style>
  <w:style w:type="paragraph" w:styleId="Zitat">
    <w:name w:val="Quote"/>
    <w:basedOn w:val="Standard"/>
    <w:next w:val="Standard"/>
    <w:link w:val="ZitatZchn"/>
    <w:uiPriority w:val="29"/>
    <w:qFormat/>
    <w:pPr>
      <w:spacing w:before="200"/>
      <w:ind w:left="864" w:right="864"/>
      <w:jc w:val="center"/>
    </w:pPr>
    <w:rPr>
      <w:i/>
      <w:iCs/>
    </w:rPr>
  </w:style>
  <w:style w:type="character" w:customStyle="1" w:styleId="ZitatZchn">
    <w:name w:val="Zitat Zchn"/>
    <w:basedOn w:val="Absatz-Standardschriftart"/>
    <w:link w:val="Zitat"/>
    <w:uiPriority w:val="29"/>
    <w:rPr>
      <w:rFonts w:ascii="Arial" w:hAnsi="Arial"/>
      <w:i/>
      <w:iCs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pPr>
      <w:pBdr>
        <w:top w:val="single" w:sz="4" w:space="10" w:color="000000" w:themeColor="text1"/>
        <w:bottom w:val="single" w:sz="4" w:space="10" w:color="000000" w:themeColor="text1"/>
      </w:pBdr>
      <w:spacing w:before="360" w:after="360"/>
      <w:ind w:left="864" w:right="864"/>
      <w:jc w:val="center"/>
    </w:pPr>
    <w:rPr>
      <w:i/>
      <w:iCs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Pr>
      <w:rFonts w:ascii="Arial" w:hAnsi="Arial"/>
      <w:i/>
      <w:iCs/>
    </w:rPr>
  </w:style>
  <w:style w:type="character" w:styleId="SchwacherVerweis">
    <w:name w:val="Subtle Reference"/>
    <w:basedOn w:val="Absatz-Standardschriftart"/>
    <w:uiPriority w:val="31"/>
    <w:qFormat/>
    <w:rPr>
      <w:rFonts w:ascii="Arial" w:hAnsi="Arial"/>
      <w:smallCaps/>
      <w:color w:val="auto"/>
      <w:sz w:val="22"/>
    </w:rPr>
  </w:style>
  <w:style w:type="character" w:styleId="IntensiverVerweis">
    <w:name w:val="Intense Reference"/>
    <w:basedOn w:val="Absatz-Standardschriftart"/>
    <w:uiPriority w:val="32"/>
    <w:qFormat/>
    <w:rPr>
      <w:rFonts w:ascii="Arial" w:hAnsi="Arial"/>
      <w:b/>
      <w:bCs/>
      <w:smallCaps/>
      <w:color w:val="000000" w:themeColor="text1"/>
      <w:spacing w:val="5"/>
      <w:sz w:val="22"/>
    </w:rPr>
  </w:style>
  <w:style w:type="character" w:styleId="Kommentarzeichen">
    <w:name w:val="annotation reference"/>
    <w:basedOn w:val="Absatz-Standardschriftart"/>
    <w:uiPriority w:val="99"/>
    <w:semiHidden/>
    <w:unhideWhenUsed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Pr>
      <w:rFonts w:ascii="Arial" w:hAnsi="Arial"/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Segoe UI" w:hAnsi="Segoe UI" w:cs="Segoe UI"/>
      <w:sz w:val="18"/>
      <w:szCs w:val="18"/>
    </w:rPr>
  </w:style>
  <w:style w:type="table" w:styleId="Tabellenraster">
    <w:name w:val="Table Grid"/>
    <w:basedOn w:val="NormaleTabelle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99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reativecommons.org/licenses/by/4.0/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s://creativecommons.org/licenses/by/4.0/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347</Words>
  <Characters>2187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Universität Witten/Herdecke</Company>
  <LinksUpToDate>false</LinksUpToDate>
  <CharactersWithSpaces>2529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Mainz, Anne</dc:creator>
  <cp:keywords/>
  <dc:description/>
  <cp:lastModifiedBy>Mainz, Anne</cp:lastModifiedBy>
  <cp:revision>5</cp:revision>
  <cp:lastPrinted>2025-10-13T15:24:00Z</cp:lastPrinted>
  <dcterms:created xsi:type="dcterms:W3CDTF">2025-10-13T15:03:00Z</dcterms:created>
  <dcterms:modified xsi:type="dcterms:W3CDTF">2025-11-10T13:36:00Z</dcterms:modified>
</cp:coreProperties>
</file>