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9F551" w14:textId="77777777" w:rsidR="00297417" w:rsidRPr="00ED272B" w:rsidRDefault="00C52591">
      <w:pPr>
        <w:rPr>
          <w:rStyle w:val="ilctextinlinestrong"/>
          <w:rFonts w:eastAsia="UD Digi Kyokasho NK" w:cstheme="minorHAnsi"/>
          <w:b/>
          <w:color w:val="2F5496" w:themeColor="accent1" w:themeShade="BF"/>
        </w:rPr>
      </w:pPr>
      <w:r w:rsidRPr="00ED272B">
        <w:rPr>
          <w:rStyle w:val="ilctextinlinestrong"/>
          <w:rFonts w:eastAsia="UD Digi Kyokasho NK" w:cstheme="minorHAnsi"/>
          <w:b/>
          <w:color w:val="2F5496" w:themeColor="accent1" w:themeShade="BF"/>
        </w:rPr>
        <w:t>V</w:t>
      </w:r>
      <w:r w:rsidRPr="00ED272B">
        <w:rPr>
          <w:rStyle w:val="ilctextinlinestrong"/>
          <w:rFonts w:eastAsia="UD Digi Kyokasho NK" w:cstheme="minorHAnsi"/>
          <w:b/>
          <w:color w:val="2F5496" w:themeColor="accent1" w:themeShade="BF"/>
        </w:rPr>
        <w:t>たばかり</w:t>
      </w:r>
    </w:p>
    <w:p w14:paraId="5E14CFCF" w14:textId="77777777" w:rsidR="00297417" w:rsidRPr="00ED272B" w:rsidRDefault="00C5259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20"/>
        <w:jc w:val="both"/>
        <w:rPr>
          <w:rFonts w:eastAsia="UD Digi Kyokasho NK" w:cstheme="minorHAnsi"/>
          <w:color w:val="000000"/>
        </w:rPr>
      </w:pPr>
      <w:r w:rsidRPr="00ED272B">
        <w:rPr>
          <w:rFonts w:eastAsia="UD Digi Kyokasho NK" w:cstheme="minorHAnsi"/>
          <w:color w:val="000000"/>
        </w:rPr>
        <w:t>Mit einem Verb in der</w:t>
      </w:r>
      <w:r w:rsidRPr="00ED272B">
        <w:rPr>
          <w:rFonts w:eastAsia="UD Digi Kyokasho NK" w:cstheme="minorHAnsi"/>
          <w:color w:val="000000"/>
          <w:highlight w:val="lightGray"/>
        </w:rPr>
        <w:t xml:space="preserve"> </w:t>
      </w:r>
      <w:r w:rsidRPr="00ED272B">
        <w:rPr>
          <w:rFonts w:eastAsia="UD Digi Kyokasho NK" w:cstheme="minorHAnsi"/>
          <w:color w:val="000000"/>
          <w:highlight w:val="lightGray"/>
        </w:rPr>
        <w:t>た</w:t>
      </w:r>
      <w:r w:rsidRPr="00ED272B">
        <w:rPr>
          <w:rFonts w:eastAsia="UD Digi Kyokasho NK" w:cstheme="minorHAnsi"/>
          <w:color w:val="000000"/>
          <w:highlight w:val="lightGray"/>
        </w:rPr>
        <w:t xml:space="preserve">-Form </w:t>
      </w:r>
      <w:r w:rsidRPr="00ED272B">
        <w:rPr>
          <w:rFonts w:eastAsia="UD Digi Kyokasho NK" w:cstheme="minorHAnsi"/>
          <w:color w:val="000000"/>
        </w:rPr>
        <w:t>zeigt V</w:t>
      </w:r>
      <w:r w:rsidRPr="00ED272B">
        <w:rPr>
          <w:rFonts w:eastAsia="UD Digi Kyokasho NK" w:cstheme="minorHAnsi"/>
          <w:color w:val="000000"/>
        </w:rPr>
        <w:t>たばかり</w:t>
      </w:r>
      <w:r w:rsidRPr="00ED272B">
        <w:rPr>
          <w:rFonts w:eastAsia="UD Digi Kyokasho NK" w:cstheme="minorHAnsi"/>
          <w:color w:val="000000"/>
        </w:rPr>
        <w:t xml:space="preserve"> an, dass etwas gerade getan wurde.</w:t>
      </w:r>
    </w:p>
    <w:p w14:paraId="5F75188E" w14:textId="77777777" w:rsidR="00297417" w:rsidRPr="00ED272B" w:rsidRDefault="0029741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20"/>
        <w:jc w:val="both"/>
        <w:rPr>
          <w:rFonts w:eastAsia="UD Digi Kyokasho NK" w:cstheme="minorHAnsi"/>
        </w:rPr>
      </w:pPr>
    </w:p>
    <w:p w14:paraId="2A3BF00E" w14:textId="77777777" w:rsidR="00297417" w:rsidRPr="000D576E" w:rsidRDefault="00C5259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20"/>
        <w:jc w:val="both"/>
        <w:rPr>
          <w:rFonts w:eastAsia="UD Digi Kyokasho NK" w:cstheme="minorHAnsi"/>
          <w:b/>
          <w:bCs/>
        </w:rPr>
      </w:pPr>
      <w:r w:rsidRPr="000D576E">
        <w:rPr>
          <w:rFonts w:eastAsia="UD Digi Kyokasho NK" w:cstheme="minorHAnsi"/>
          <w:b/>
          <w:bCs/>
        </w:rPr>
        <w:t>V</w:t>
      </w:r>
      <w:r w:rsidRPr="000D576E">
        <w:rPr>
          <w:rFonts w:eastAsia="UD Digi Kyokasho NK" w:cstheme="minorHAnsi"/>
          <w:b/>
          <w:bCs/>
        </w:rPr>
        <w:t>たばかりだ</w:t>
      </w:r>
    </w:p>
    <w:p w14:paraId="58751536" w14:textId="77777777" w:rsidR="00297417" w:rsidRPr="00ED272B" w:rsidRDefault="00C52591" w:rsidP="00ED272B">
      <w:pPr>
        <w:pStyle w:val="Listenabsatz"/>
        <w:numPr>
          <w:ilvl w:val="0"/>
          <w:numId w:val="3"/>
        </w:numPr>
        <w:ind w:left="360"/>
        <w:rPr>
          <w:rFonts w:eastAsia="UD Digi Kyokasho NK" w:cstheme="minorHAnsi"/>
        </w:rPr>
      </w:pPr>
      <w:r w:rsidRPr="00ED272B">
        <w:rPr>
          <w:rFonts w:eastAsia="UD Digi Kyokasho NK" w:cstheme="minorHAnsi"/>
        </w:rPr>
        <w:t>今昼ごはんを食べたばかりです。</w:t>
      </w:r>
    </w:p>
    <w:p w14:paraId="1EBBA770" w14:textId="77777777" w:rsidR="00297417" w:rsidRPr="00ED272B" w:rsidRDefault="00C52591" w:rsidP="00ED272B">
      <w:pPr>
        <w:pStyle w:val="Listenabsatz"/>
        <w:ind w:left="360"/>
        <w:rPr>
          <w:rFonts w:eastAsia="UD Digi Kyokasho NK" w:cstheme="minorHAnsi"/>
        </w:rPr>
      </w:pPr>
      <w:r w:rsidRPr="00ED272B">
        <w:rPr>
          <w:rFonts w:eastAsia="UD Digi Kyokasho NK" w:cstheme="minorHAnsi"/>
        </w:rPr>
        <w:t>Ich habe gerade erst Mittag gegessen.</w:t>
      </w:r>
    </w:p>
    <w:p w14:paraId="20133FF7" w14:textId="77777777" w:rsidR="00297417" w:rsidRPr="00ED272B" w:rsidRDefault="00297417" w:rsidP="00ED272B">
      <w:pPr>
        <w:pStyle w:val="Listenabsatz"/>
        <w:ind w:left="360"/>
        <w:rPr>
          <w:rFonts w:eastAsia="UD Digi Kyokasho NK" w:cstheme="minorHAnsi"/>
        </w:rPr>
      </w:pPr>
    </w:p>
    <w:p w14:paraId="1D89BD20" w14:textId="77777777" w:rsidR="00297417" w:rsidRPr="00ED272B" w:rsidRDefault="00C52591" w:rsidP="00ED272B">
      <w:pPr>
        <w:pStyle w:val="Listenabsatz"/>
        <w:numPr>
          <w:ilvl w:val="0"/>
          <w:numId w:val="3"/>
        </w:numPr>
        <w:ind w:left="360"/>
        <w:rPr>
          <w:rFonts w:eastAsia="UD Digi Kyokasho NK" w:cstheme="minorHAnsi"/>
        </w:rPr>
      </w:pPr>
      <w:r w:rsidRPr="00ED272B">
        <w:rPr>
          <w:rFonts w:eastAsia="UD Digi Kyokasho NK" w:cstheme="minorHAnsi"/>
        </w:rPr>
        <w:t>今昼ごはんを食べたばかりだから、お腹がいっぱいで、何も食べられない。</w:t>
      </w:r>
    </w:p>
    <w:p w14:paraId="482938A9" w14:textId="77777777" w:rsidR="00297417" w:rsidRPr="00ED272B" w:rsidRDefault="00C52591" w:rsidP="00ED272B">
      <w:pPr>
        <w:pStyle w:val="Listenabsatz"/>
        <w:ind w:left="360"/>
        <w:rPr>
          <w:rFonts w:eastAsia="UD Digi Kyokasho NK" w:cstheme="minorHAnsi"/>
        </w:rPr>
      </w:pPr>
      <w:r w:rsidRPr="00ED272B">
        <w:rPr>
          <w:rFonts w:eastAsia="UD Digi Kyokasho NK" w:cstheme="minorHAnsi"/>
        </w:rPr>
        <w:t>Ich habe gerade erst Mittag gegessen und bin so satt. Ich kann daher nichts mehr essen.</w:t>
      </w:r>
    </w:p>
    <w:p w14:paraId="706F8289" w14:textId="77777777" w:rsidR="00297417" w:rsidRPr="00ED272B" w:rsidRDefault="00297417">
      <w:pPr>
        <w:pStyle w:val="Listenabsatz"/>
        <w:ind w:left="0"/>
        <w:rPr>
          <w:rFonts w:eastAsia="UD Digi Kyokasho NK" w:cstheme="minorHAnsi"/>
        </w:rPr>
      </w:pPr>
    </w:p>
    <w:p w14:paraId="049E9113" w14:textId="4017BB42" w:rsidR="00297417" w:rsidRPr="000D576E" w:rsidRDefault="00C52591" w:rsidP="000D576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20"/>
        <w:jc w:val="both"/>
        <w:rPr>
          <w:rFonts w:eastAsia="UD Digi Kyokasho NK" w:cstheme="minorHAnsi"/>
          <w:b/>
          <w:bCs/>
        </w:rPr>
      </w:pPr>
      <w:r w:rsidRPr="000D576E">
        <w:rPr>
          <w:rFonts w:eastAsia="UD Digi Kyokasho NK" w:cstheme="minorHAnsi"/>
          <w:b/>
          <w:bCs/>
        </w:rPr>
        <w:t>V</w:t>
      </w:r>
      <w:r w:rsidRPr="000D576E">
        <w:rPr>
          <w:rFonts w:eastAsia="UD Digi Kyokasho NK" w:cstheme="minorHAnsi"/>
          <w:b/>
          <w:bCs/>
        </w:rPr>
        <w:t>たばかりで</w:t>
      </w:r>
    </w:p>
    <w:p w14:paraId="52302E37" w14:textId="77777777" w:rsidR="00297417" w:rsidRPr="00ED272B" w:rsidRDefault="00C52591" w:rsidP="00ED272B">
      <w:pPr>
        <w:pStyle w:val="Listenabsatz"/>
        <w:numPr>
          <w:ilvl w:val="0"/>
          <w:numId w:val="3"/>
        </w:numPr>
        <w:ind w:left="360"/>
        <w:rPr>
          <w:rFonts w:eastAsia="UD Digi Kyokasho NK" w:cstheme="minorHAnsi"/>
        </w:rPr>
      </w:pPr>
      <w:r w:rsidRPr="00ED272B">
        <w:rPr>
          <w:rFonts w:eastAsia="UD Digi Kyokasho NK" w:cstheme="minorHAnsi"/>
        </w:rPr>
        <w:t>このホテルはできたばかりで、とてもきれいだ。</w:t>
      </w:r>
    </w:p>
    <w:p w14:paraId="1D69CEAE" w14:textId="6977A8C4" w:rsidR="00297417" w:rsidRDefault="00C52591" w:rsidP="00ED272B">
      <w:pPr>
        <w:pStyle w:val="Listenabsatz"/>
        <w:ind w:left="360"/>
        <w:rPr>
          <w:rFonts w:eastAsia="UD Digi Kyokasho NK" w:cstheme="minorHAnsi"/>
        </w:rPr>
      </w:pPr>
      <w:r w:rsidRPr="00ED272B">
        <w:rPr>
          <w:rFonts w:eastAsia="UD Digi Kyokasho NK" w:cstheme="minorHAnsi"/>
        </w:rPr>
        <w:t>Das Hotel ist gerade fertiggebaut worden und sehr schön.</w:t>
      </w:r>
    </w:p>
    <w:p w14:paraId="2E926695" w14:textId="77777777" w:rsidR="000D576E" w:rsidRPr="00ED272B" w:rsidRDefault="000D576E" w:rsidP="00ED272B">
      <w:pPr>
        <w:pStyle w:val="Listenabsatz"/>
        <w:ind w:left="360"/>
        <w:rPr>
          <w:rFonts w:eastAsia="UD Digi Kyokasho NK" w:cstheme="minorHAnsi"/>
        </w:rPr>
      </w:pPr>
    </w:p>
    <w:p w14:paraId="7F2AA380" w14:textId="77777777" w:rsidR="00297417" w:rsidRPr="00ED272B" w:rsidRDefault="00297417">
      <w:pPr>
        <w:pStyle w:val="Listenabsatz"/>
        <w:ind w:left="0"/>
        <w:rPr>
          <w:rFonts w:eastAsia="UD Digi Kyokasho NK" w:cstheme="minorHAnsi"/>
        </w:rPr>
      </w:pPr>
    </w:p>
    <w:p w14:paraId="2E4F2730" w14:textId="698DC997" w:rsidR="00297417" w:rsidRPr="000D576E" w:rsidRDefault="00C52591" w:rsidP="000D576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20"/>
        <w:jc w:val="both"/>
        <w:rPr>
          <w:rFonts w:eastAsia="UD Digi Kyokasho NK" w:cstheme="minorHAnsi"/>
          <w:b/>
          <w:bCs/>
        </w:rPr>
      </w:pPr>
      <w:r w:rsidRPr="000D576E">
        <w:rPr>
          <w:rFonts w:eastAsia="UD Digi Kyokasho NK" w:cstheme="minorHAnsi"/>
          <w:b/>
          <w:bCs/>
        </w:rPr>
        <w:t>V</w:t>
      </w:r>
      <w:r w:rsidRPr="000D576E">
        <w:rPr>
          <w:rFonts w:eastAsia="UD Digi Kyokasho NK" w:cstheme="minorHAnsi"/>
          <w:b/>
          <w:bCs/>
        </w:rPr>
        <w:t>たばかりの</w:t>
      </w:r>
      <w:r w:rsidRPr="000D576E">
        <w:rPr>
          <w:rFonts w:eastAsia="UD Digi Kyokasho NK" w:cstheme="minorHAnsi"/>
          <w:b/>
          <w:bCs/>
        </w:rPr>
        <w:t>+N</w:t>
      </w:r>
    </w:p>
    <w:p w14:paraId="2D9F2D5D" w14:textId="77777777" w:rsidR="00297417" w:rsidRPr="000D576E" w:rsidRDefault="00C52591" w:rsidP="000D576E">
      <w:pPr>
        <w:pStyle w:val="Listenabsatz"/>
        <w:numPr>
          <w:ilvl w:val="0"/>
          <w:numId w:val="3"/>
        </w:numPr>
        <w:ind w:left="360"/>
        <w:rPr>
          <w:rFonts w:eastAsia="UD Digi Kyokasho NK" w:cstheme="minorHAnsi"/>
        </w:rPr>
      </w:pPr>
      <w:r w:rsidRPr="000D576E">
        <w:rPr>
          <w:rFonts w:eastAsia="UD Digi Kyokasho NK" w:cstheme="minorHAnsi"/>
        </w:rPr>
        <w:t>日本に来たばかりのころは、日本語がわからなくて困った。</w:t>
      </w:r>
    </w:p>
    <w:p w14:paraId="4E9C02DB" w14:textId="77777777" w:rsidR="00297417" w:rsidRPr="000D576E" w:rsidRDefault="00C52591" w:rsidP="000D576E">
      <w:pPr>
        <w:pStyle w:val="Listenabsatz"/>
        <w:ind w:left="360"/>
        <w:rPr>
          <w:rFonts w:eastAsia="UD Digi Kyokasho NK" w:cstheme="minorHAnsi"/>
        </w:rPr>
      </w:pPr>
      <w:r w:rsidRPr="000D576E">
        <w:rPr>
          <w:rFonts w:eastAsia="UD Digi Kyokasho NK" w:cstheme="minorHAnsi"/>
        </w:rPr>
        <w:t>Als ich noch neu in Japan war, hatte ich es sehr schwer, da ich kein Japanisch verstehen konnte.</w:t>
      </w:r>
    </w:p>
    <w:p w14:paraId="52265CA1" w14:textId="77777777" w:rsidR="00297417" w:rsidRPr="00ED272B" w:rsidRDefault="00297417">
      <w:pPr>
        <w:pStyle w:val="Listenabsatz"/>
        <w:rPr>
          <w:rFonts w:eastAsia="UD Digi Kyokasho NK" w:cstheme="minorHAnsi"/>
        </w:rPr>
      </w:pPr>
    </w:p>
    <w:p w14:paraId="24BC7ADC" w14:textId="77777777" w:rsidR="00297417" w:rsidRPr="00ED272B" w:rsidRDefault="00C52591">
      <w:pPr>
        <w:rPr>
          <w:rFonts w:eastAsia="UD Digi Kyokasho NK" w:cstheme="minorHAnsi"/>
          <w:lang w:val="en-US"/>
        </w:rPr>
      </w:pPr>
      <w:r w:rsidRPr="00ED272B">
        <w:rPr>
          <w:rFonts w:eastAsia="UD Digi Kyokasho NK" w:cstheme="minorHAnsi"/>
          <w:lang w:val="en-US"/>
        </w:rPr>
        <w:t xml:space="preserve">In GROUP JAMASHII (2015:530) </w:t>
      </w:r>
      <w:proofErr w:type="spellStart"/>
      <w:r w:rsidRPr="00ED272B">
        <w:rPr>
          <w:rFonts w:eastAsia="UD Digi Kyokasho NK" w:cstheme="minorHAnsi"/>
          <w:lang w:val="en-US"/>
        </w:rPr>
        <w:t>bedeutet</w:t>
      </w:r>
      <w:proofErr w:type="spellEnd"/>
      <w:r w:rsidRPr="00ED272B">
        <w:rPr>
          <w:rFonts w:eastAsia="UD Digi Kyokasho NK" w:cstheme="minorHAnsi"/>
          <w:lang w:val="en-US"/>
        </w:rPr>
        <w:t xml:space="preserve"> die </w:t>
      </w:r>
      <w:proofErr w:type="spellStart"/>
      <w:r w:rsidRPr="00ED272B">
        <w:rPr>
          <w:rFonts w:eastAsia="UD Digi Kyokasho NK" w:cstheme="minorHAnsi"/>
          <w:lang w:val="en-US"/>
        </w:rPr>
        <w:t>Anwendung</w:t>
      </w:r>
      <w:proofErr w:type="spellEnd"/>
      <w:r w:rsidRPr="00ED272B">
        <w:rPr>
          <w:rFonts w:eastAsia="UD Digi Kyokasho NK" w:cstheme="minorHAnsi"/>
          <w:lang w:val="en-US"/>
        </w:rPr>
        <w:t xml:space="preserve"> "that not much time has passed since a certain action was completed." </w:t>
      </w:r>
      <w:proofErr w:type="spellStart"/>
      <w:r w:rsidRPr="00ED272B">
        <w:rPr>
          <w:rFonts w:eastAsia="UD Digi Kyokasho NK" w:cstheme="minorHAnsi"/>
          <w:lang w:val="en-US"/>
        </w:rPr>
        <w:t>Diese</w:t>
      </w:r>
      <w:proofErr w:type="spellEnd"/>
      <w:r w:rsidRPr="00ED272B">
        <w:rPr>
          <w:rFonts w:eastAsia="UD Digi Kyokasho NK" w:cstheme="minorHAnsi"/>
          <w:lang w:val="en-US"/>
        </w:rPr>
        <w:t xml:space="preserve"> </w:t>
      </w:r>
      <w:proofErr w:type="spellStart"/>
      <w:r w:rsidRPr="00ED272B">
        <w:rPr>
          <w:rFonts w:eastAsia="UD Digi Kyokasho NK" w:cstheme="minorHAnsi"/>
          <w:lang w:val="en-US"/>
        </w:rPr>
        <w:t>Anwendung</w:t>
      </w:r>
      <w:proofErr w:type="spellEnd"/>
      <w:r w:rsidRPr="00ED272B">
        <w:rPr>
          <w:rFonts w:eastAsia="UD Digi Kyokasho NK" w:cstheme="minorHAnsi"/>
          <w:lang w:val="en-US"/>
        </w:rPr>
        <w:t xml:space="preserve"> von </w:t>
      </w:r>
      <w:r w:rsidRPr="00ED272B">
        <w:rPr>
          <w:rFonts w:eastAsia="UD Digi Kyokasho NK" w:cstheme="minorHAnsi"/>
        </w:rPr>
        <w:t>ばかり</w:t>
      </w:r>
      <w:r w:rsidRPr="00ED272B">
        <w:rPr>
          <w:rFonts w:eastAsia="UD Digi Kyokasho NK" w:cstheme="minorHAnsi"/>
          <w:lang w:val="en-US"/>
        </w:rPr>
        <w:t xml:space="preserve"> </w:t>
      </w:r>
      <w:proofErr w:type="spellStart"/>
      <w:r w:rsidRPr="00ED272B">
        <w:rPr>
          <w:rFonts w:eastAsia="UD Digi Kyokasho NK" w:cstheme="minorHAnsi"/>
          <w:lang w:val="en-US"/>
        </w:rPr>
        <w:t>drückt</w:t>
      </w:r>
      <w:proofErr w:type="spellEnd"/>
      <w:r w:rsidRPr="00ED272B">
        <w:rPr>
          <w:rFonts w:eastAsia="UD Digi Kyokasho NK" w:cstheme="minorHAnsi"/>
          <w:lang w:val="en-US"/>
        </w:rPr>
        <w:t xml:space="preserve"> die </w:t>
      </w:r>
      <w:proofErr w:type="spellStart"/>
      <w:r w:rsidRPr="00ED272B">
        <w:rPr>
          <w:rFonts w:eastAsia="UD Digi Kyokasho NK" w:cstheme="minorHAnsi"/>
          <w:lang w:val="en-US"/>
        </w:rPr>
        <w:t>zeitliche</w:t>
      </w:r>
      <w:proofErr w:type="spellEnd"/>
      <w:r w:rsidRPr="00ED272B">
        <w:rPr>
          <w:rFonts w:eastAsia="UD Digi Kyokasho NK" w:cstheme="minorHAnsi"/>
          <w:lang w:val="en-US"/>
        </w:rPr>
        <w:t xml:space="preserve"> </w:t>
      </w:r>
      <w:proofErr w:type="spellStart"/>
      <w:r w:rsidRPr="00ED272B">
        <w:rPr>
          <w:rFonts w:eastAsia="UD Digi Kyokasho NK" w:cstheme="minorHAnsi"/>
          <w:lang w:val="en-US"/>
        </w:rPr>
        <w:t>Unmittelbarkeit</w:t>
      </w:r>
      <w:proofErr w:type="spellEnd"/>
      <w:r w:rsidRPr="00ED272B">
        <w:rPr>
          <w:rFonts w:eastAsia="UD Digi Kyokasho NK" w:cstheme="minorHAnsi"/>
          <w:lang w:val="en-US"/>
        </w:rPr>
        <w:t xml:space="preserve"> </w:t>
      </w:r>
      <w:proofErr w:type="spellStart"/>
      <w:r w:rsidRPr="00ED272B">
        <w:rPr>
          <w:rFonts w:eastAsia="UD Digi Kyokasho NK" w:cstheme="minorHAnsi"/>
          <w:lang w:val="en-US"/>
        </w:rPr>
        <w:t>nach</w:t>
      </w:r>
      <w:proofErr w:type="spellEnd"/>
      <w:r w:rsidRPr="00ED272B">
        <w:rPr>
          <w:rFonts w:eastAsia="UD Digi Kyokasho NK" w:cstheme="minorHAnsi"/>
          <w:lang w:val="en-US"/>
        </w:rPr>
        <w:t xml:space="preserve"> </w:t>
      </w:r>
      <w:proofErr w:type="spellStart"/>
      <w:r w:rsidRPr="00ED272B">
        <w:rPr>
          <w:rFonts w:eastAsia="UD Digi Kyokasho NK" w:cstheme="minorHAnsi"/>
          <w:lang w:val="en-US"/>
        </w:rPr>
        <w:t>einer</w:t>
      </w:r>
      <w:proofErr w:type="spellEnd"/>
      <w:r w:rsidRPr="00ED272B">
        <w:rPr>
          <w:rFonts w:eastAsia="UD Digi Kyokasho NK" w:cstheme="minorHAnsi"/>
          <w:lang w:val="en-US"/>
        </w:rPr>
        <w:t xml:space="preserve"> </w:t>
      </w:r>
      <w:proofErr w:type="spellStart"/>
      <w:r w:rsidRPr="00ED272B">
        <w:rPr>
          <w:rFonts w:eastAsia="UD Digi Kyokasho NK" w:cstheme="minorHAnsi"/>
          <w:lang w:val="en-US"/>
        </w:rPr>
        <w:t>Aktion</w:t>
      </w:r>
      <w:proofErr w:type="spellEnd"/>
      <w:r w:rsidRPr="00ED272B">
        <w:rPr>
          <w:rFonts w:eastAsia="UD Digi Kyokasho NK" w:cstheme="minorHAnsi"/>
          <w:lang w:val="en-US"/>
        </w:rPr>
        <w:t xml:space="preserve"> </w:t>
      </w:r>
      <w:proofErr w:type="spellStart"/>
      <w:r w:rsidRPr="00ED272B">
        <w:rPr>
          <w:rFonts w:eastAsia="UD Digi Kyokasho NK" w:cstheme="minorHAnsi"/>
          <w:lang w:val="en-US"/>
        </w:rPr>
        <w:t>aus</w:t>
      </w:r>
      <w:proofErr w:type="spellEnd"/>
      <w:r w:rsidRPr="00ED272B">
        <w:rPr>
          <w:rFonts w:eastAsia="UD Digi Kyokasho NK" w:cstheme="minorHAnsi"/>
          <w:lang w:val="en-US"/>
        </w:rPr>
        <w:t xml:space="preserve"> und </w:t>
      </w:r>
      <w:proofErr w:type="spellStart"/>
      <w:r w:rsidRPr="00ED272B">
        <w:rPr>
          <w:rFonts w:eastAsia="UD Digi Kyokasho NK" w:cstheme="minorHAnsi"/>
          <w:lang w:val="en-US"/>
        </w:rPr>
        <w:t>ähnelt</w:t>
      </w:r>
      <w:proofErr w:type="spellEnd"/>
      <w:r w:rsidRPr="00ED272B">
        <w:rPr>
          <w:rFonts w:eastAsia="UD Digi Kyokasho NK" w:cstheme="minorHAnsi"/>
          <w:lang w:val="en-US"/>
        </w:rPr>
        <w:t xml:space="preserve"> </w:t>
      </w:r>
      <w:proofErr w:type="spellStart"/>
      <w:r w:rsidRPr="00ED272B">
        <w:rPr>
          <w:rFonts w:eastAsia="UD Digi Kyokasho NK" w:cstheme="minorHAnsi"/>
          <w:lang w:val="en-US"/>
        </w:rPr>
        <w:t>einem</w:t>
      </w:r>
      <w:proofErr w:type="spellEnd"/>
      <w:r w:rsidRPr="00ED272B">
        <w:rPr>
          <w:rFonts w:eastAsia="UD Digi Kyokasho NK" w:cstheme="minorHAnsi"/>
          <w:lang w:val="en-US"/>
        </w:rPr>
        <w:t xml:space="preserve"> </w:t>
      </w:r>
      <w:proofErr w:type="spellStart"/>
      <w:r w:rsidRPr="00ED272B">
        <w:rPr>
          <w:rFonts w:eastAsia="UD Digi Kyokasho NK" w:cstheme="minorHAnsi"/>
          <w:lang w:val="en-US"/>
        </w:rPr>
        <w:t>Ausdruck</w:t>
      </w:r>
      <w:proofErr w:type="spellEnd"/>
      <w:r w:rsidRPr="00ED272B">
        <w:rPr>
          <w:rFonts w:eastAsia="UD Digi Kyokasho NK" w:cstheme="minorHAnsi"/>
          <w:lang w:val="en-US"/>
        </w:rPr>
        <w:t xml:space="preserve"> </w:t>
      </w:r>
      <w:proofErr w:type="spellStart"/>
      <w:r w:rsidRPr="00ED272B">
        <w:rPr>
          <w:rFonts w:eastAsia="UD Digi Kyokasho NK" w:cstheme="minorHAnsi"/>
          <w:lang w:val="en-US"/>
        </w:rPr>
        <w:t>für</w:t>
      </w:r>
      <w:proofErr w:type="spellEnd"/>
      <w:r w:rsidRPr="00ED272B">
        <w:rPr>
          <w:rFonts w:eastAsia="UD Digi Kyokasho NK" w:cstheme="minorHAnsi"/>
          <w:lang w:val="en-US"/>
        </w:rPr>
        <w:t xml:space="preserve"> den </w:t>
      </w:r>
      <w:proofErr w:type="spellStart"/>
      <w:r w:rsidRPr="00ED272B">
        <w:rPr>
          <w:rFonts w:eastAsia="UD Digi Kyokasho NK" w:cstheme="minorHAnsi"/>
          <w:lang w:val="en-US"/>
        </w:rPr>
        <w:t>Aspekt</w:t>
      </w:r>
      <w:proofErr w:type="spellEnd"/>
      <w:r w:rsidRPr="00ED272B">
        <w:rPr>
          <w:rFonts w:eastAsia="UD Digi Kyokasho NK" w:cstheme="minorHAnsi"/>
          <w:lang w:val="en-US"/>
        </w:rPr>
        <w:t xml:space="preserve">. </w:t>
      </w:r>
    </w:p>
    <w:p w14:paraId="6DC212C0" w14:textId="5669F351" w:rsidR="00297417" w:rsidRPr="00ED272B" w:rsidRDefault="00297417">
      <w:pPr>
        <w:rPr>
          <w:rFonts w:eastAsia="UD Digi Kyokasho NK" w:cstheme="minorHAnsi"/>
          <w:lang w:val="en-US"/>
        </w:rPr>
      </w:pPr>
    </w:p>
    <w:p w14:paraId="0CB6B2E1" w14:textId="39A83E45" w:rsidR="00297417" w:rsidRPr="00ED272B" w:rsidRDefault="00D84DD7">
      <w:pPr>
        <w:rPr>
          <w:rFonts w:eastAsia="UD Digi Kyokasho NK" w:cstheme="minorHAnsi"/>
          <w:lang w:val="en-GB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88ECE82" wp14:editId="64A6C7E5">
                <wp:simplePos x="0" y="0"/>
                <wp:positionH relativeFrom="column">
                  <wp:posOffset>-4445</wp:posOffset>
                </wp:positionH>
                <wp:positionV relativeFrom="paragraph">
                  <wp:posOffset>1813560</wp:posOffset>
                </wp:positionV>
                <wp:extent cx="5686425" cy="1085850"/>
                <wp:effectExtent l="57150" t="38100" r="85725" b="95250"/>
                <wp:wrapSquare wrapText="bothSides"/>
                <wp:docPr id="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108585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1030F34C" w14:textId="77777777" w:rsidR="00D84DD7" w:rsidRDefault="00D84DD7" w:rsidP="00D84DD7">
                            <w:pPr>
                              <w:spacing w:line="240" w:lineRule="auto"/>
                              <w:ind w:left="2694" w:hanging="2694"/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Weitere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Informationen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in:</w:t>
                            </w:r>
                          </w:p>
                          <w:p w14:paraId="40F261FB" w14:textId="6676A4C1" w:rsidR="00D84DD7" w:rsidRDefault="00D84DD7" w:rsidP="00D84DD7">
                            <w:pPr>
                              <w:spacing w:after="0" w:line="240" w:lineRule="auto"/>
                              <w:ind w:left="2694" w:hanging="2694"/>
                              <w:rPr>
                                <w:lang w:val="en-US"/>
                              </w:rPr>
                            </w:pPr>
                            <w:r w:rsidRPr="008B45A8">
                              <w:rPr>
                                <w:lang w:val="en-US"/>
                              </w:rPr>
                              <w:t xml:space="preserve">GROUP JAMASHII </w:t>
                            </w:r>
                            <w:r w:rsidRPr="009003F4">
                              <w:rPr>
                                <w:lang w:val="en-US"/>
                              </w:rPr>
                              <w:t>(2015</w:t>
                            </w:r>
                            <w:r w:rsidRPr="005F1307">
                              <w:rPr>
                                <w:lang w:val="en-US"/>
                              </w:rPr>
                              <w:t>:</w:t>
                            </w:r>
                            <w:r w:rsidRPr="00B03BF4"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5F1307">
                              <w:rPr>
                                <w:lang w:val="en-US"/>
                              </w:rPr>
                              <w:t>5</w:t>
                            </w:r>
                            <w:r>
                              <w:rPr>
                                <w:lang w:val="en-US"/>
                              </w:rPr>
                              <w:t>30</w:t>
                            </w:r>
                            <w:r>
                              <w:rPr>
                                <w:lang w:val="en-US"/>
                              </w:rPr>
                              <w:t>-53</w:t>
                            </w:r>
                            <w:r>
                              <w:rPr>
                                <w:lang w:val="en-US"/>
                              </w:rPr>
                              <w:t>1</w:t>
                            </w:r>
                            <w:r w:rsidRPr="009003F4">
                              <w:rPr>
                                <w:lang w:val="en-US"/>
                              </w:rPr>
                              <w:t xml:space="preserve">): A Handbook of Japanese Grammar Patterns for Teachers and Learners. Tokyo: Kuroshio Publishers. </w:t>
                            </w:r>
                          </w:p>
                          <w:p w14:paraId="2DA5BCF1" w14:textId="77777777" w:rsidR="00D84DD7" w:rsidRPr="009003F4" w:rsidRDefault="00D84DD7" w:rsidP="00D84DD7">
                            <w:pPr>
                              <w:spacing w:after="0" w:line="240" w:lineRule="auto"/>
                              <w:ind w:left="2694" w:hanging="2694"/>
                              <w:rPr>
                                <w:lang w:val="en-US"/>
                              </w:rPr>
                            </w:pPr>
                            <w:r w:rsidRPr="009003F4">
                              <w:rPr>
                                <w:lang w:val="en-US"/>
                              </w:rPr>
                              <w:t>MAKINO, Seiichi (1991</w:t>
                            </w:r>
                            <w:r>
                              <w:rPr>
                                <w:lang w:val="en-US"/>
                              </w:rPr>
                              <w:t>: 84-87</w:t>
                            </w:r>
                            <w:r w:rsidRPr="009003F4">
                              <w:rPr>
                                <w:lang w:val="en-US"/>
                              </w:rPr>
                              <w:t xml:space="preserve">): A Dictionary of Basic Japanese Grammar. Tokyo: The Japan Times. </w:t>
                            </w:r>
                          </w:p>
                          <w:p w14:paraId="4A4E2C76" w14:textId="77777777" w:rsidR="00D84DD7" w:rsidRPr="009003F4" w:rsidRDefault="00D84DD7" w:rsidP="00D84DD7">
                            <w:pPr>
                              <w:spacing w:line="240" w:lineRule="auto"/>
                              <w:ind w:left="2694" w:hanging="2694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8ECE82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.35pt;margin-top:142.8pt;width:447.75pt;height:85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" fillcolor="#eaeaea" strokecolor="#a5a5a5" strokeweight=".5pt">
                <v:shadow on="t" color="black" opacity="24903f" origin=",.5" offset="0,.55556mm"/>
                <v:textbox>
                  <w:txbxContent>
                    <w:p w14:paraId="1030F34C" w14:textId="77777777" w:rsidR="00D84DD7" w:rsidRDefault="00D84DD7" w:rsidP="00D84DD7">
                      <w:pPr>
                        <w:spacing w:line="240" w:lineRule="auto"/>
                        <w:ind w:left="2694" w:hanging="2694"/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Weitere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Informationen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in:</w:t>
                      </w:r>
                    </w:p>
                    <w:p w14:paraId="40F261FB" w14:textId="6676A4C1" w:rsidR="00D84DD7" w:rsidRDefault="00D84DD7" w:rsidP="00D84DD7">
                      <w:pPr>
                        <w:spacing w:after="0" w:line="240" w:lineRule="auto"/>
                        <w:ind w:left="2694" w:hanging="2694"/>
                        <w:rPr>
                          <w:lang w:val="en-US"/>
                        </w:rPr>
                      </w:pPr>
                      <w:r w:rsidRPr="008B45A8">
                        <w:rPr>
                          <w:lang w:val="en-US"/>
                        </w:rPr>
                        <w:t xml:space="preserve">GROUP JAMASHII </w:t>
                      </w:r>
                      <w:r w:rsidRPr="009003F4">
                        <w:rPr>
                          <w:lang w:val="en-US"/>
                        </w:rPr>
                        <w:t>(2015</w:t>
                      </w:r>
                      <w:r w:rsidRPr="005F1307">
                        <w:rPr>
                          <w:lang w:val="en-US"/>
                        </w:rPr>
                        <w:t>:</w:t>
                      </w:r>
                      <w:r w:rsidRPr="00B03BF4">
                        <w:rPr>
                          <w:lang w:val="en-US"/>
                        </w:rPr>
                        <w:t xml:space="preserve"> </w:t>
                      </w:r>
                      <w:r w:rsidRPr="005F1307">
                        <w:rPr>
                          <w:lang w:val="en-US"/>
                        </w:rPr>
                        <w:t>5</w:t>
                      </w:r>
                      <w:r>
                        <w:rPr>
                          <w:lang w:val="en-US"/>
                        </w:rPr>
                        <w:t>30</w:t>
                      </w:r>
                      <w:r>
                        <w:rPr>
                          <w:lang w:val="en-US"/>
                        </w:rPr>
                        <w:t>-53</w:t>
                      </w:r>
                      <w:r>
                        <w:rPr>
                          <w:lang w:val="en-US"/>
                        </w:rPr>
                        <w:t>1</w:t>
                      </w:r>
                      <w:r w:rsidRPr="009003F4">
                        <w:rPr>
                          <w:lang w:val="en-US"/>
                        </w:rPr>
                        <w:t xml:space="preserve">): A Handbook of Japanese Grammar Patterns for Teachers and Learners. Tokyo: Kuroshio Publishers. </w:t>
                      </w:r>
                    </w:p>
                    <w:p w14:paraId="2DA5BCF1" w14:textId="77777777" w:rsidR="00D84DD7" w:rsidRPr="009003F4" w:rsidRDefault="00D84DD7" w:rsidP="00D84DD7">
                      <w:pPr>
                        <w:spacing w:after="0" w:line="240" w:lineRule="auto"/>
                        <w:ind w:left="2694" w:hanging="2694"/>
                        <w:rPr>
                          <w:lang w:val="en-US"/>
                        </w:rPr>
                      </w:pPr>
                      <w:r w:rsidRPr="009003F4">
                        <w:rPr>
                          <w:lang w:val="en-US"/>
                        </w:rPr>
                        <w:t>MAKINO, Seiichi (1991</w:t>
                      </w:r>
                      <w:r>
                        <w:rPr>
                          <w:lang w:val="en-US"/>
                        </w:rPr>
                        <w:t>: 84-87</w:t>
                      </w:r>
                      <w:r w:rsidRPr="009003F4">
                        <w:rPr>
                          <w:lang w:val="en-US"/>
                        </w:rPr>
                        <w:t xml:space="preserve">): A Dictionary of Basic Japanese Grammar. Tokyo: The Japan Times. </w:t>
                      </w:r>
                    </w:p>
                    <w:p w14:paraId="4A4E2C76" w14:textId="77777777" w:rsidR="00D84DD7" w:rsidRPr="009003F4" w:rsidRDefault="00D84DD7" w:rsidP="00D84DD7">
                      <w:pPr>
                        <w:spacing w:line="240" w:lineRule="auto"/>
                        <w:ind w:left="2694" w:hanging="2694"/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603F9" w:rsidRPr="00C56F37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8206B22" wp14:editId="7C56EE0E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5802630" cy="428625"/>
                <wp:effectExtent l="0" t="0" r="7620" b="9525"/>
                <wp:wrapSquare wrapText="bothSides"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263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0AB1B1" w14:textId="7CD5636B" w:rsidR="00D603F9" w:rsidRPr="003E68C1" w:rsidRDefault="00D603F9" w:rsidP="00D603F9">
                            <w:pPr>
                              <w:pStyle w:val="Fuzeile"/>
                              <w:pBdr>
                                <w:top w:val="single" w:sz="4" w:space="1" w:color="auto"/>
                              </w:pBdr>
                              <w:spacing w:line="16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„</w:t>
                            </w:r>
                            <w:r w:rsidRPr="00D603F9">
                              <w:rPr>
                                <w:sz w:val="16"/>
                                <w:szCs w:val="16"/>
                              </w:rPr>
                              <w:t>V</w:t>
                            </w:r>
                            <w:r w:rsidRPr="00D603F9">
                              <w:rPr>
                                <w:rFonts w:ascii="MS Gothic" w:eastAsia="MS Gothic" w:hAnsi="MS Gothic" w:cs="MS Gothic" w:hint="eastAsia"/>
                                <w:sz w:val="16"/>
                                <w:szCs w:val="16"/>
                              </w:rPr>
                              <w:t>たばかり</w:t>
                            </w:r>
                            <w:r w:rsidRPr="00A219D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" von </w:t>
                            </w:r>
                            <w:proofErr w:type="spellStart"/>
                            <w:r w:rsidRPr="00A219D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Yuka</w:t>
                            </w:r>
                            <w:proofErr w:type="spellEnd"/>
                            <w:r w:rsidRPr="00A219D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219D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Andō</w:t>
                            </w:r>
                            <w:proofErr w:type="spellEnd"/>
                            <w:r w:rsidRPr="00A219D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Pr="0086638E">
                              <w:rPr>
                                <w:sz w:val="16"/>
                                <w:szCs w:val="16"/>
                              </w:rPr>
                              <w:t xml:space="preserve">Rafael Beermann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und</w:t>
                            </w:r>
                            <w:r w:rsidRPr="0086638E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219D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Yūko</w:t>
                            </w:r>
                            <w:proofErr w:type="spellEnd"/>
                            <w:r w:rsidRPr="00A219D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219D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Sugita</w:t>
                            </w:r>
                            <w:proofErr w:type="spellEnd"/>
                            <w:r w:rsidRPr="00A219D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(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alle </w:t>
                            </w:r>
                            <w:r w:rsidRPr="00A219D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Universität Duisburg-Essen)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sowie </w:t>
                            </w:r>
                            <w:r w:rsidRPr="00A219D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Annette Hansen (Ruhr-Universität Bochum)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219D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und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219D4">
                              <w:rPr>
                                <w:sz w:val="16"/>
                                <w:szCs w:val="16"/>
                              </w:rPr>
                              <w:t xml:space="preserve">Naoko Tamura-Foerster (Universität Bonn) ist lizenziert unter der </w:t>
                            </w:r>
                            <w:hyperlink r:id="rId7" w:history="1">
                              <w:r w:rsidRPr="00A219D4"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  <w:t>CC BY-SA-4.0-Lizenz</w:t>
                              </w:r>
                            </w:hyperlink>
                            <w:r w:rsidRPr="00A219D4">
                              <w:rPr>
                                <w:sz w:val="16"/>
                                <w:szCs w:val="16"/>
                              </w:rPr>
                              <w:t xml:space="preserve">. </w:t>
                            </w:r>
                          </w:p>
                          <w:p w14:paraId="074FD455" w14:textId="77777777" w:rsidR="00D603F9" w:rsidRDefault="00D603F9" w:rsidP="00D603F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206B22" id="_x0000_s1027" type="#_x0000_t202" style="position:absolute;margin-left:0;margin-top:0;width:456.9pt;height:33.7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" stroked="f">
                <v:textbox>
                  <w:txbxContent>
                    <w:p w14:paraId="7A0AB1B1" w14:textId="7CD5636B" w:rsidR="00D603F9" w:rsidRPr="003E68C1" w:rsidRDefault="00D603F9" w:rsidP="00D603F9">
                      <w:pPr>
                        <w:pStyle w:val="Fuzeile"/>
                        <w:pBdr>
                          <w:top w:val="single" w:sz="4" w:space="1" w:color="auto"/>
                        </w:pBdr>
                        <w:spacing w:line="16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„</w:t>
                      </w:r>
                      <w:r w:rsidRPr="00D603F9">
                        <w:rPr>
                          <w:sz w:val="16"/>
                          <w:szCs w:val="16"/>
                        </w:rPr>
                        <w:t>V</w:t>
                      </w:r>
                      <w:r w:rsidRPr="00D603F9">
                        <w:rPr>
                          <w:rFonts w:ascii="MS Gothic" w:eastAsia="MS Gothic" w:hAnsi="MS Gothic" w:cs="MS Gothic" w:hint="eastAsia"/>
                          <w:sz w:val="16"/>
                          <w:szCs w:val="16"/>
                        </w:rPr>
                        <w:t>たばかり</w:t>
                      </w:r>
                      <w:r w:rsidRPr="00A219D4">
                        <w:rPr>
                          <w:rFonts w:hint="eastAsia"/>
                          <w:sz w:val="16"/>
                          <w:szCs w:val="16"/>
                        </w:rPr>
                        <w:t xml:space="preserve">" von </w:t>
                      </w:r>
                      <w:proofErr w:type="spellStart"/>
                      <w:r w:rsidRPr="00A219D4">
                        <w:rPr>
                          <w:rFonts w:hint="eastAsia"/>
                          <w:sz w:val="16"/>
                          <w:szCs w:val="16"/>
                        </w:rPr>
                        <w:t>Yuka</w:t>
                      </w:r>
                      <w:proofErr w:type="spellEnd"/>
                      <w:r w:rsidRPr="00A219D4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219D4">
                        <w:rPr>
                          <w:rFonts w:hint="eastAsia"/>
                          <w:sz w:val="16"/>
                          <w:szCs w:val="16"/>
                        </w:rPr>
                        <w:t>Andō</w:t>
                      </w:r>
                      <w:proofErr w:type="spellEnd"/>
                      <w:r w:rsidRPr="00A219D4">
                        <w:rPr>
                          <w:rFonts w:hint="eastAsia"/>
                          <w:sz w:val="16"/>
                          <w:szCs w:val="16"/>
                        </w:rPr>
                        <w:t xml:space="preserve">, </w:t>
                      </w:r>
                      <w:r w:rsidRPr="0086638E">
                        <w:rPr>
                          <w:sz w:val="16"/>
                          <w:szCs w:val="16"/>
                        </w:rPr>
                        <w:t xml:space="preserve">Rafael Beermann </w:t>
                      </w:r>
                      <w:r>
                        <w:rPr>
                          <w:sz w:val="16"/>
                          <w:szCs w:val="16"/>
                        </w:rPr>
                        <w:t>und</w:t>
                      </w:r>
                      <w:r w:rsidRPr="0086638E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219D4">
                        <w:rPr>
                          <w:rFonts w:hint="eastAsia"/>
                          <w:sz w:val="16"/>
                          <w:szCs w:val="16"/>
                        </w:rPr>
                        <w:t>Yūko</w:t>
                      </w:r>
                      <w:proofErr w:type="spellEnd"/>
                      <w:r w:rsidRPr="00A219D4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219D4">
                        <w:rPr>
                          <w:rFonts w:hint="eastAsia"/>
                          <w:sz w:val="16"/>
                          <w:szCs w:val="16"/>
                        </w:rPr>
                        <w:t>Sugita</w:t>
                      </w:r>
                      <w:proofErr w:type="spellEnd"/>
                      <w:r w:rsidRPr="00A219D4">
                        <w:rPr>
                          <w:rFonts w:hint="eastAsia"/>
                          <w:sz w:val="16"/>
                          <w:szCs w:val="16"/>
                        </w:rPr>
                        <w:t xml:space="preserve"> (</w:t>
                      </w:r>
                      <w:r>
                        <w:rPr>
                          <w:sz w:val="16"/>
                          <w:szCs w:val="16"/>
                        </w:rPr>
                        <w:t xml:space="preserve">alle </w:t>
                      </w:r>
                      <w:r w:rsidRPr="00A219D4">
                        <w:rPr>
                          <w:rFonts w:hint="eastAsia"/>
                          <w:sz w:val="16"/>
                          <w:szCs w:val="16"/>
                        </w:rPr>
                        <w:t xml:space="preserve">Universität Duisburg-Essen) </w:t>
                      </w:r>
                      <w:r>
                        <w:rPr>
                          <w:sz w:val="16"/>
                          <w:szCs w:val="16"/>
                        </w:rPr>
                        <w:t xml:space="preserve">sowie </w:t>
                      </w:r>
                      <w:r w:rsidRPr="00A219D4">
                        <w:rPr>
                          <w:rFonts w:hint="eastAsia"/>
                          <w:sz w:val="16"/>
                          <w:szCs w:val="16"/>
                        </w:rPr>
                        <w:t>Annette Hansen (Ruhr-Universität Bochum)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A219D4">
                        <w:rPr>
                          <w:rFonts w:hint="eastAsia"/>
                          <w:sz w:val="16"/>
                          <w:szCs w:val="16"/>
                        </w:rPr>
                        <w:t>und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A219D4">
                        <w:rPr>
                          <w:sz w:val="16"/>
                          <w:szCs w:val="16"/>
                        </w:rPr>
                        <w:t xml:space="preserve">Naoko Tamura-Foerster (Universität Bonn) ist lizenziert unter der </w:t>
                      </w:r>
                      <w:hyperlink r:id="rId8" w:history="1">
                        <w:r w:rsidRPr="00A219D4">
                          <w:rPr>
                            <w:rStyle w:val="Hyperlink"/>
                            <w:sz w:val="16"/>
                            <w:szCs w:val="16"/>
                          </w:rPr>
                          <w:t>CC BY-SA-4.0-Lizenz</w:t>
                        </w:r>
                      </w:hyperlink>
                      <w:r w:rsidRPr="00A219D4">
                        <w:rPr>
                          <w:sz w:val="16"/>
                          <w:szCs w:val="16"/>
                        </w:rPr>
                        <w:t xml:space="preserve">. </w:t>
                      </w:r>
                    </w:p>
                    <w:p w14:paraId="074FD455" w14:textId="77777777" w:rsidR="00D603F9" w:rsidRDefault="00D603F9" w:rsidP="00D603F9"/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297417" w:rsidRPr="00ED272B">
      <w:pgSz w:w="11906" w:h="16838"/>
      <w:pgMar w:top="1417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A3520" w14:textId="77777777" w:rsidR="0094159D" w:rsidRDefault="0094159D">
      <w:pPr>
        <w:spacing w:after="0" w:line="240" w:lineRule="auto"/>
      </w:pPr>
      <w:r>
        <w:separator/>
      </w:r>
    </w:p>
  </w:endnote>
  <w:endnote w:type="continuationSeparator" w:id="0">
    <w:p w14:paraId="66972985" w14:textId="77777777" w:rsidR="0094159D" w:rsidRDefault="00941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D Digi Kyokasho NK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ADCA7" w14:textId="77777777" w:rsidR="0094159D" w:rsidRDefault="0094159D">
      <w:pPr>
        <w:spacing w:after="0" w:line="240" w:lineRule="auto"/>
      </w:pPr>
      <w:r>
        <w:separator/>
      </w:r>
    </w:p>
  </w:footnote>
  <w:footnote w:type="continuationSeparator" w:id="0">
    <w:p w14:paraId="06E6CD7C" w14:textId="77777777" w:rsidR="0094159D" w:rsidRDefault="009415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4A80"/>
    <w:multiLevelType w:val="multilevel"/>
    <w:tmpl w:val="AE8813F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color w:val="1F497D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4C4648F"/>
    <w:multiLevelType w:val="multilevel"/>
    <w:tmpl w:val="1E2004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716B31"/>
    <w:multiLevelType w:val="multilevel"/>
    <w:tmpl w:val="ED04557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(%2)"/>
      <w:lvlJc w:val="left"/>
      <w:pPr>
        <w:ind w:left="960" w:hanging="480"/>
      </w:pPr>
    </w:lvl>
    <w:lvl w:ilvl="2">
      <w:start w:val="1"/>
      <w:numFmt w:val="decimal"/>
      <w:lvlText w:val="%3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(%5)"/>
      <w:lvlJc w:val="left"/>
      <w:pPr>
        <w:ind w:left="2400" w:hanging="480"/>
      </w:pPr>
    </w:lvl>
    <w:lvl w:ilvl="5">
      <w:start w:val="1"/>
      <w:numFmt w:val="decimal"/>
      <w:lvlText w:val="%6"/>
      <w:lvlJc w:val="lef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(%8)"/>
      <w:lvlJc w:val="left"/>
      <w:pPr>
        <w:ind w:left="3840" w:hanging="480"/>
      </w:pPr>
    </w:lvl>
    <w:lvl w:ilvl="8">
      <w:start w:val="1"/>
      <w:numFmt w:val="decimal"/>
      <w:lvlText w:val="%9"/>
      <w:lvlJc w:val="left"/>
      <w:pPr>
        <w:ind w:left="4320" w:hanging="480"/>
      </w:pPr>
    </w:lvl>
  </w:abstractNum>
  <w:abstractNum w:abstractNumId="3" w15:restartNumberingAfterBreak="0">
    <w:nsid w:val="3FE023E3"/>
    <w:multiLevelType w:val="multilevel"/>
    <w:tmpl w:val="CDF6ED80"/>
    <w:lvl w:ilvl="0">
      <w:start w:val="1"/>
      <w:numFmt w:val="decimal"/>
      <w:lvlText w:val="%1."/>
      <w:lvlJc w:val="left"/>
      <w:pPr>
        <w:ind w:left="721" w:hanging="360"/>
      </w:pPr>
    </w:lvl>
    <w:lvl w:ilvl="1">
      <w:start w:val="1"/>
      <w:numFmt w:val="lowerLetter"/>
      <w:lvlText w:val="%2."/>
      <w:lvlJc w:val="left"/>
      <w:pPr>
        <w:ind w:left="1441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1" w:hanging="360"/>
      </w:pPr>
    </w:lvl>
    <w:lvl w:ilvl="4">
      <w:start w:val="1"/>
      <w:numFmt w:val="lowerLetter"/>
      <w:lvlText w:val="%5."/>
      <w:lvlJc w:val="left"/>
      <w:pPr>
        <w:ind w:left="3601" w:hanging="360"/>
      </w:pPr>
    </w:lvl>
    <w:lvl w:ilvl="5">
      <w:start w:val="1"/>
      <w:numFmt w:val="lowerRoman"/>
      <w:lvlText w:val="%6."/>
      <w:lvlJc w:val="right"/>
      <w:pPr>
        <w:ind w:left="4321" w:hanging="180"/>
      </w:pPr>
    </w:lvl>
    <w:lvl w:ilvl="6">
      <w:start w:val="1"/>
      <w:numFmt w:val="decimal"/>
      <w:lvlText w:val="%7."/>
      <w:lvlJc w:val="left"/>
      <w:pPr>
        <w:ind w:left="5041" w:hanging="360"/>
      </w:pPr>
    </w:lvl>
    <w:lvl w:ilvl="7">
      <w:start w:val="1"/>
      <w:numFmt w:val="lowerLetter"/>
      <w:lvlText w:val="%8."/>
      <w:lvlJc w:val="left"/>
      <w:pPr>
        <w:ind w:left="5761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4" w15:restartNumberingAfterBreak="0">
    <w:nsid w:val="6CF82559"/>
    <w:multiLevelType w:val="multilevel"/>
    <w:tmpl w:val="007E21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7417"/>
    <w:rsid w:val="0005226B"/>
    <w:rsid w:val="000D576E"/>
    <w:rsid w:val="00132922"/>
    <w:rsid w:val="00297417"/>
    <w:rsid w:val="00747EE6"/>
    <w:rsid w:val="0094159D"/>
    <w:rsid w:val="00A85B4B"/>
    <w:rsid w:val="00C31DF2"/>
    <w:rsid w:val="00C52591"/>
    <w:rsid w:val="00CB286B"/>
    <w:rsid w:val="00D603F9"/>
    <w:rsid w:val="00D84DD7"/>
    <w:rsid w:val="00DF2DA9"/>
    <w:rsid w:val="00ED2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19325"/>
  <w15:docId w15:val="{2574C141-A585-462E-A5F8-BCAB70329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KeinLeerraum">
    <w:name w:val="No Spacing"/>
    <w:uiPriority w:val="1"/>
    <w:qFormat/>
    <w:pPr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  <w:rPr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FuzeileZchn">
    <w:name w:val="Fußzeile Zchn"/>
    <w:link w:val="Fuzeile"/>
    <w:uiPriority w:val="99"/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3">
    <w:name w:val="Grid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4">
    <w:name w:val="Grid Table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2">
    <w:name w:val="List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3">
    <w:name w:val="List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5dunkel">
    <w:name w:val="List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Listentabelle6farbig">
    <w:name w:val="List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  <w:pPr>
      <w:spacing w:after="0"/>
    </w:p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ilctextinlinestrong">
    <w:name w:val="ilc_text_inline_strong"/>
    <w:basedOn w:val="Absatz-Standardschriftart"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-sa/4.0/deed.d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reativecommons.org/licenses/by-sa/4.0/deed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Tamura</dc:creator>
  <cp:keywords/>
  <dc:description/>
  <cp:lastModifiedBy>Tamura</cp:lastModifiedBy>
  <cp:revision>3</cp:revision>
  <dcterms:created xsi:type="dcterms:W3CDTF">2025-07-29T15:58:00Z</dcterms:created>
  <dcterms:modified xsi:type="dcterms:W3CDTF">2025-08-01T07:24:00Z</dcterms:modified>
</cp:coreProperties>
</file>