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EACC" w14:textId="77777777" w:rsidR="001810A4" w:rsidRDefault="00472BC9">
      <w:pPr>
        <w:pStyle w:val="berschrift1"/>
      </w:pPr>
      <w:r>
        <w:t>Scenario 1: Small Bridge over a Creek</w:t>
      </w:r>
    </w:p>
    <w:p w14:paraId="5812CACF" w14:textId="77777777" w:rsidR="001810A4" w:rsidRDefault="00472BC9">
      <w:r>
        <w:t xml:space="preserve">The client wants to build a small bridge over a creek on a semi-rural property. The bridge should connect a walking trail and be accessible for occasional light </w:t>
      </w:r>
      <w:r>
        <w:t>vehicle use. It’s in a scenic area, and the local authority may need to approve the design. The budget is moderate.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7133"/>
      </w:tblGrid>
      <w:tr w:rsidR="00472BC9" w:rsidRPr="004D5F43" w14:paraId="5A859500" w14:textId="77777777" w:rsidTr="004E3D4E">
        <w:trPr>
          <w:tblCellSpacing w:w="15" w:type="dxa"/>
          <w:jc w:val="center"/>
        </w:trPr>
        <w:tc>
          <w:tcPr>
            <w:tcW w:w="1510" w:type="dxa"/>
            <w:vAlign w:val="center"/>
            <w:hideMark/>
          </w:tcPr>
          <w:p w14:paraId="264D3982" w14:textId="39463923" w:rsidR="00472BC9" w:rsidRPr="004D5F43" w:rsidRDefault="00472BC9" w:rsidP="00472BC9">
            <w:pPr>
              <w:spacing w:before="120" w:after="120" w:line="259" w:lineRule="auto"/>
              <w:jc w:val="center"/>
            </w:pPr>
            <w:r>
              <w:t>Client</w:t>
            </w:r>
          </w:p>
        </w:tc>
        <w:tc>
          <w:tcPr>
            <w:tcW w:w="7462" w:type="dxa"/>
            <w:vAlign w:val="center"/>
            <w:hideMark/>
          </w:tcPr>
          <w:p w14:paraId="7BA3EB44" w14:textId="7DC97FBC" w:rsidR="00472BC9" w:rsidRPr="004D5F43" w:rsidRDefault="00472BC9" w:rsidP="00472BC9">
            <w:pPr>
              <w:spacing w:before="120" w:after="120"/>
              <w:jc w:val="center"/>
            </w:pPr>
            <w:r>
              <w:t>Explain your needs, budget, and vision for the bridge. You want something practical but also attractive and environmentally friendly.</w:t>
            </w:r>
          </w:p>
        </w:tc>
      </w:tr>
    </w:tbl>
    <w:p w14:paraId="3955C2A8" w14:textId="77777777" w:rsidR="00472BC9" w:rsidRDefault="00472BC9"/>
    <w:p w14:paraId="43734C84" w14:textId="77777777" w:rsidR="00472BC9" w:rsidRDefault="00472BC9" w:rsidP="00472BC9">
      <w:pPr>
        <w:pStyle w:val="berschrift1"/>
      </w:pPr>
    </w:p>
    <w:p w14:paraId="5377139C" w14:textId="62B1360C" w:rsidR="00472BC9" w:rsidRDefault="00472BC9" w:rsidP="00472BC9">
      <w:pPr>
        <w:pStyle w:val="berschrift1"/>
      </w:pPr>
      <w:r>
        <w:t>Scenario 1: Small Bridge over a Creek</w:t>
      </w:r>
    </w:p>
    <w:p w14:paraId="1A3823B0" w14:textId="77777777" w:rsidR="00472BC9" w:rsidRDefault="00472BC9" w:rsidP="00472BC9">
      <w:r>
        <w:t>The client wants to build a small bridge over a creek on a semi-rural property. The bridge should connect a walking trail and be accessible for occasional light vehicle use. It’s in a scenic area, and the local authority may need to approve the design. The budget is moderate.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7113"/>
      </w:tblGrid>
      <w:tr w:rsidR="00472BC9" w:rsidRPr="004D5F43" w14:paraId="2BB1C565" w14:textId="77777777" w:rsidTr="004E3D4E">
        <w:trPr>
          <w:tblCellSpacing w:w="15" w:type="dxa"/>
          <w:jc w:val="center"/>
        </w:trPr>
        <w:tc>
          <w:tcPr>
            <w:tcW w:w="1510" w:type="dxa"/>
            <w:vAlign w:val="center"/>
            <w:hideMark/>
          </w:tcPr>
          <w:p w14:paraId="30C95BF4" w14:textId="4C95672B" w:rsidR="00472BC9" w:rsidRPr="004D5F43" w:rsidRDefault="00472BC9" w:rsidP="004E3D4E">
            <w:pPr>
              <w:spacing w:before="120" w:after="120" w:line="259" w:lineRule="auto"/>
              <w:jc w:val="center"/>
            </w:pPr>
            <w:r>
              <w:t>Civil Engineer</w:t>
            </w:r>
          </w:p>
        </w:tc>
        <w:tc>
          <w:tcPr>
            <w:tcW w:w="7462" w:type="dxa"/>
            <w:vAlign w:val="center"/>
            <w:hideMark/>
          </w:tcPr>
          <w:p w14:paraId="37D97030" w14:textId="29D6BAC8" w:rsidR="00472BC9" w:rsidRPr="004D5F43" w:rsidRDefault="00472BC9" w:rsidP="004E3D4E">
            <w:pPr>
              <w:spacing w:before="120" w:after="120"/>
              <w:jc w:val="center"/>
            </w:pPr>
            <w:r>
              <w:t>Provide technical advice: materials, structure, cost-efficiency, durability. Ensure the plan is feasible.</w:t>
            </w:r>
          </w:p>
        </w:tc>
      </w:tr>
    </w:tbl>
    <w:p w14:paraId="766F8EE2" w14:textId="77777777" w:rsidR="00472BC9" w:rsidRDefault="00472BC9" w:rsidP="00472BC9"/>
    <w:p w14:paraId="79726B09" w14:textId="77777777" w:rsidR="00472BC9" w:rsidRDefault="00472BC9" w:rsidP="00472BC9">
      <w:pPr>
        <w:pStyle w:val="berschrift1"/>
      </w:pPr>
    </w:p>
    <w:p w14:paraId="00A5A627" w14:textId="42B373E8" w:rsidR="00472BC9" w:rsidRDefault="00472BC9" w:rsidP="00472BC9">
      <w:pPr>
        <w:pStyle w:val="berschrift1"/>
      </w:pPr>
      <w:r>
        <w:t>Scenario 1: Small Bridge over a Creek</w:t>
      </w:r>
    </w:p>
    <w:p w14:paraId="6DE3E16F" w14:textId="77777777" w:rsidR="00472BC9" w:rsidRDefault="00472BC9" w:rsidP="00472BC9">
      <w:r>
        <w:t>The client wants to build a small bridge over a creek on a semi-rural property. The bridge should connect a walking trail and be accessible for occasional light vehicle use. It’s in a scenic area, and the local authority may need to approve the design. The budget is moderate.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7113"/>
      </w:tblGrid>
      <w:tr w:rsidR="00472BC9" w:rsidRPr="004D5F43" w14:paraId="0FFBB37A" w14:textId="77777777" w:rsidTr="004E3D4E">
        <w:trPr>
          <w:tblCellSpacing w:w="15" w:type="dxa"/>
          <w:jc w:val="center"/>
        </w:trPr>
        <w:tc>
          <w:tcPr>
            <w:tcW w:w="1510" w:type="dxa"/>
            <w:vAlign w:val="center"/>
            <w:hideMark/>
          </w:tcPr>
          <w:p w14:paraId="532D60BF" w14:textId="1B56D835" w:rsidR="00472BC9" w:rsidRPr="004D5F43" w:rsidRDefault="00472BC9" w:rsidP="004E3D4E">
            <w:pPr>
              <w:spacing w:before="120" w:after="120" w:line="259" w:lineRule="auto"/>
              <w:jc w:val="center"/>
            </w:pPr>
            <w:r>
              <w:t>Architect</w:t>
            </w:r>
          </w:p>
        </w:tc>
        <w:tc>
          <w:tcPr>
            <w:tcW w:w="7462" w:type="dxa"/>
            <w:vAlign w:val="center"/>
            <w:hideMark/>
          </w:tcPr>
          <w:p w14:paraId="0EE55BB4" w14:textId="0418C1EC" w:rsidR="00472BC9" w:rsidRPr="004D5F43" w:rsidRDefault="00472BC9" w:rsidP="004E3D4E">
            <w:pPr>
              <w:spacing w:before="120" w:after="120"/>
              <w:jc w:val="center"/>
            </w:pPr>
            <w:r>
              <w:t>Propose ideas to make the bridge visually appealing and harmonious with the environment. Consider user experience and style.</w:t>
            </w:r>
          </w:p>
        </w:tc>
      </w:tr>
    </w:tbl>
    <w:p w14:paraId="39BEF6F3" w14:textId="77777777" w:rsidR="00472BC9" w:rsidRDefault="00472BC9" w:rsidP="00472BC9"/>
    <w:p w14:paraId="297F405B" w14:textId="77777777" w:rsidR="00472BC9" w:rsidRDefault="00472BC9" w:rsidP="00472BC9"/>
    <w:p w14:paraId="01DD2E7C" w14:textId="77777777" w:rsidR="00472BC9" w:rsidRDefault="00472BC9" w:rsidP="00472BC9">
      <w:pPr>
        <w:pStyle w:val="berschrift1"/>
      </w:pPr>
      <w:r>
        <w:lastRenderedPageBreak/>
        <w:t>Scenario 1: Small Bridge over a Creek</w:t>
      </w:r>
    </w:p>
    <w:p w14:paraId="1D4CFF20" w14:textId="77777777" w:rsidR="00472BC9" w:rsidRDefault="00472BC9" w:rsidP="00472BC9">
      <w:r>
        <w:t>The client wants to build a small bridge over a creek on a semi-rural property. The bridge should connect a walking trail and be accessible for occasional light vehicle use. It’s in a scenic area, and the local authority may need to approve the design. The budget is moderate.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7079"/>
      </w:tblGrid>
      <w:tr w:rsidR="00472BC9" w:rsidRPr="004D5F43" w14:paraId="42A671BD" w14:textId="77777777" w:rsidTr="004E3D4E">
        <w:trPr>
          <w:tblCellSpacing w:w="15" w:type="dxa"/>
          <w:jc w:val="center"/>
        </w:trPr>
        <w:tc>
          <w:tcPr>
            <w:tcW w:w="1510" w:type="dxa"/>
            <w:vAlign w:val="center"/>
            <w:hideMark/>
          </w:tcPr>
          <w:p w14:paraId="19139332" w14:textId="725B1E02" w:rsidR="00472BC9" w:rsidRPr="004D5F43" w:rsidRDefault="00472BC9" w:rsidP="004E3D4E">
            <w:pPr>
              <w:spacing w:before="120" w:after="120" w:line="259" w:lineRule="auto"/>
              <w:jc w:val="center"/>
            </w:pPr>
            <w:r>
              <w:t>Environmental Consultant</w:t>
            </w:r>
          </w:p>
        </w:tc>
        <w:tc>
          <w:tcPr>
            <w:tcW w:w="7462" w:type="dxa"/>
            <w:vAlign w:val="center"/>
            <w:hideMark/>
          </w:tcPr>
          <w:p w14:paraId="1F029F50" w14:textId="35A37E94" w:rsidR="00472BC9" w:rsidRPr="004D5F43" w:rsidRDefault="00472BC9" w:rsidP="004E3D4E">
            <w:pPr>
              <w:spacing w:before="120" w:after="120"/>
              <w:jc w:val="center"/>
            </w:pPr>
            <w:r>
              <w:t>Raise concerns about wildlife, water flow, vegetation. Propose eco-friendly solutions.</w:t>
            </w:r>
          </w:p>
        </w:tc>
      </w:tr>
    </w:tbl>
    <w:p w14:paraId="32FC6DF8" w14:textId="77777777" w:rsidR="00472BC9" w:rsidRDefault="00472BC9" w:rsidP="00472BC9"/>
    <w:p w14:paraId="1643A9C9" w14:textId="77777777" w:rsidR="00472BC9" w:rsidRDefault="00472BC9" w:rsidP="00472BC9">
      <w:pPr>
        <w:pStyle w:val="berschrift1"/>
      </w:pPr>
    </w:p>
    <w:p w14:paraId="7EC3B912" w14:textId="394B3BD8" w:rsidR="00472BC9" w:rsidRDefault="00472BC9" w:rsidP="00472BC9">
      <w:pPr>
        <w:pStyle w:val="berschrift1"/>
      </w:pPr>
      <w:r>
        <w:t>Scenario 1: Small Bridge over a Creek</w:t>
      </w:r>
    </w:p>
    <w:p w14:paraId="359FF2FB" w14:textId="77777777" w:rsidR="00472BC9" w:rsidRDefault="00472BC9" w:rsidP="00472BC9">
      <w:r>
        <w:t>The client wants to build a small bridge over a creek on a semi-rural property. The bridge should connect a walking trail and be accessible for occasional light vehicle use. It’s in a scenic area, and the local authority may need to approve the design. The budget is moderate.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7117"/>
      </w:tblGrid>
      <w:tr w:rsidR="00472BC9" w:rsidRPr="004D5F43" w14:paraId="17418EB9" w14:textId="77777777" w:rsidTr="004E3D4E">
        <w:trPr>
          <w:tblCellSpacing w:w="15" w:type="dxa"/>
          <w:jc w:val="center"/>
        </w:trPr>
        <w:tc>
          <w:tcPr>
            <w:tcW w:w="1510" w:type="dxa"/>
            <w:vAlign w:val="center"/>
            <w:hideMark/>
          </w:tcPr>
          <w:p w14:paraId="6DC532B9" w14:textId="2E4CA84D" w:rsidR="00472BC9" w:rsidRPr="004D5F43" w:rsidRDefault="00472BC9" w:rsidP="004E3D4E">
            <w:pPr>
              <w:spacing w:before="120" w:after="120" w:line="259" w:lineRule="auto"/>
              <w:jc w:val="center"/>
            </w:pPr>
            <w:r>
              <w:t>Project Manager</w:t>
            </w:r>
          </w:p>
        </w:tc>
        <w:tc>
          <w:tcPr>
            <w:tcW w:w="7462" w:type="dxa"/>
            <w:vAlign w:val="center"/>
            <w:hideMark/>
          </w:tcPr>
          <w:p w14:paraId="4137DDB7" w14:textId="08A5BE11" w:rsidR="00472BC9" w:rsidRPr="004D5F43" w:rsidRDefault="00472BC9" w:rsidP="004E3D4E">
            <w:pPr>
              <w:spacing w:before="120" w:after="120"/>
              <w:jc w:val="center"/>
            </w:pPr>
            <w:r>
              <w:t>Keep everyone on track, clarify timeline and responsibilities, manage client expectations.</w:t>
            </w:r>
          </w:p>
        </w:tc>
      </w:tr>
    </w:tbl>
    <w:p w14:paraId="6CEA261E" w14:textId="77777777" w:rsidR="00472BC9" w:rsidRDefault="00472BC9" w:rsidP="00472BC9"/>
    <w:p w14:paraId="2F229D09" w14:textId="77777777" w:rsidR="00472BC9" w:rsidRDefault="00472BC9"/>
    <w:sectPr w:rsidR="00472BC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5263396">
    <w:abstractNumId w:val="8"/>
  </w:num>
  <w:num w:numId="2" w16cid:durableId="273247728">
    <w:abstractNumId w:val="6"/>
  </w:num>
  <w:num w:numId="3" w16cid:durableId="1416167898">
    <w:abstractNumId w:val="5"/>
  </w:num>
  <w:num w:numId="4" w16cid:durableId="1043363082">
    <w:abstractNumId w:val="4"/>
  </w:num>
  <w:num w:numId="5" w16cid:durableId="1442072424">
    <w:abstractNumId w:val="7"/>
  </w:num>
  <w:num w:numId="6" w16cid:durableId="1752654295">
    <w:abstractNumId w:val="3"/>
  </w:num>
  <w:num w:numId="7" w16cid:durableId="1130056871">
    <w:abstractNumId w:val="2"/>
  </w:num>
  <w:num w:numId="8" w16cid:durableId="1624925108">
    <w:abstractNumId w:val="1"/>
  </w:num>
  <w:num w:numId="9" w16cid:durableId="36983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10A4"/>
    <w:rsid w:val="0029639D"/>
    <w:rsid w:val="00326F90"/>
    <w:rsid w:val="00472BC9"/>
    <w:rsid w:val="00AA1D8D"/>
    <w:rsid w:val="00B47730"/>
    <w:rsid w:val="00CB0664"/>
    <w:rsid w:val="00EB1E8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C5B9D"/>
  <w14:defaultImageDpi w14:val="300"/>
  <w15:docId w15:val="{2B920BF9-DBBD-4E78-9FD5-9FFD5159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2BC9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Salzinger, Julia</cp:lastModifiedBy>
  <cp:revision>2</cp:revision>
  <dcterms:created xsi:type="dcterms:W3CDTF">2025-04-11T14:42:00Z</dcterms:created>
  <dcterms:modified xsi:type="dcterms:W3CDTF">2025-04-11T14:42:00Z</dcterms:modified>
  <cp:category/>
</cp:coreProperties>
</file>