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topFromText="624" w:bottomFromText="794" w:vertAnchor="page" w:tblpY="681"/>
        <w:tblW w:w="5840" w:type="dxa"/>
        <w:tblLayout w:type="fixed"/>
        <w:tblCellMar>
          <w:left w:w="0" w:type="dxa"/>
          <w:right w:w="0" w:type="dxa"/>
        </w:tblCellMar>
        <w:tblLook w:val="00A0" w:firstRow="1" w:lastRow="0" w:firstColumn="1" w:lastColumn="0" w:noHBand="0" w:noVBand="0"/>
      </w:tblPr>
      <w:tblGrid>
        <w:gridCol w:w="5840"/>
      </w:tblGrid>
      <w:tr w:rsidR="00EB258B" w14:paraId="590CF09D" w14:textId="77777777">
        <w:trPr>
          <w:trHeight w:hRule="exact" w:val="1066"/>
        </w:trPr>
        <w:tc>
          <w:tcPr>
            <w:tcW w:w="5840" w:type="dxa"/>
            <w:shd w:val="clear" w:color="auto" w:fill="auto"/>
          </w:tcPr>
          <w:p w14:paraId="7958A709" w14:textId="77777777" w:rsidR="00EB258B" w:rsidRDefault="00EB258B">
            <w:pPr>
              <w:pStyle w:val="Logo-Info"/>
              <w:framePr w:hSpace="0" w:wrap="auto" w:yAlign="inline"/>
              <w:spacing w:line="276" w:lineRule="auto"/>
              <w:ind w:right="850"/>
              <w:rPr>
                <w:rFonts w:ascii="Arial" w:hAnsi="Arial" w:cs="Arial"/>
              </w:rPr>
            </w:pPr>
          </w:p>
        </w:tc>
      </w:tr>
    </w:tbl>
    <w:p w14:paraId="6077AA0C" w14:textId="77777777" w:rsidR="00EB258B" w:rsidRDefault="007A3CAE">
      <w:pPr>
        <w:pBdr>
          <w:top w:val="single" w:sz="4" w:space="1" w:color="auto"/>
          <w:left w:val="single" w:sz="4" w:space="4" w:color="auto"/>
          <w:bottom w:val="single" w:sz="4" w:space="0" w:color="auto"/>
          <w:right w:val="single" w:sz="4" w:space="4" w:color="auto"/>
        </w:pBdr>
        <w:tabs>
          <w:tab w:val="left" w:pos="3220"/>
        </w:tabs>
        <w:spacing w:line="276" w:lineRule="auto"/>
        <w:ind w:right="850"/>
        <w:jc w:val="center"/>
        <w:rPr>
          <w:rFonts w:ascii="Arial" w:hAnsi="Arial" w:cs="Arial"/>
          <w:color w:val="002060"/>
          <w:sz w:val="28"/>
        </w:rPr>
      </w:pPr>
      <w:r>
        <w:rPr>
          <w:rFonts w:ascii="Arial" w:hAnsi="Arial" w:cs="Arial"/>
          <w:b/>
          <w:color w:val="002060"/>
          <w:sz w:val="28"/>
        </w:rPr>
        <w:t>Fall 13a – Vertrag mit Schutzwirkung zugunsten Dritter</w:t>
      </w:r>
    </w:p>
    <w:p w14:paraId="69C38797" w14:textId="77777777" w:rsidR="00EB258B" w:rsidRDefault="00EB258B">
      <w:pPr>
        <w:tabs>
          <w:tab w:val="left" w:pos="851"/>
        </w:tabs>
        <w:spacing w:line="276" w:lineRule="auto"/>
        <w:ind w:right="850"/>
        <w:jc w:val="both"/>
        <w:rPr>
          <w:rFonts w:ascii="Arial" w:hAnsi="Arial" w:cs="Arial"/>
          <w:color w:val="002060"/>
          <w:sz w:val="28"/>
        </w:rPr>
      </w:pPr>
    </w:p>
    <w:p w14:paraId="0D35A804" w14:textId="77777777" w:rsidR="00EB258B" w:rsidRDefault="007A3CAE">
      <w:pPr>
        <w:tabs>
          <w:tab w:val="left" w:pos="851"/>
        </w:tabs>
        <w:spacing w:line="276" w:lineRule="auto"/>
        <w:ind w:right="850"/>
        <w:jc w:val="both"/>
        <w:rPr>
          <w:rFonts w:ascii="Arial" w:hAnsi="Arial" w:cs="Arial"/>
          <w:color w:val="002060"/>
          <w:sz w:val="28"/>
        </w:rPr>
      </w:pPr>
      <w:r>
        <w:rPr>
          <w:rFonts w:ascii="Arial" w:hAnsi="Arial" w:cs="Arial"/>
          <w:color w:val="002060"/>
          <w:sz w:val="28"/>
        </w:rPr>
        <w:t xml:space="preserve">J hat ihr bescheidenes Glück gefunden: „Horst“ (H) heißt der etwas schüchterne Auserwählte, der schon aus einer vorigen Beziehung ein Kind (K) hat. Zusammen mit den beiden zieht J in eine von H gemietete Wohnung des Vermieters V, der im Haus den sorgfältig ausgewählten und angeleiteten Hausmeister M beschäftigt. Eines Tages lässt M ein Werkzeug in einer dunklen Stelle des Hausflurs liegen, so dass prompt das Kind des H darüber stolpert und sich einen Unterarm bricht. </w:t>
      </w:r>
    </w:p>
    <w:p w14:paraId="5E7B541A" w14:textId="77777777" w:rsidR="00EB258B" w:rsidRDefault="00EB258B">
      <w:pPr>
        <w:tabs>
          <w:tab w:val="left" w:pos="851"/>
        </w:tabs>
        <w:spacing w:line="276" w:lineRule="auto"/>
        <w:ind w:right="850"/>
        <w:jc w:val="both"/>
        <w:rPr>
          <w:rFonts w:ascii="Arial" w:hAnsi="Arial" w:cs="Arial"/>
          <w:color w:val="002060"/>
          <w:sz w:val="28"/>
        </w:rPr>
      </w:pPr>
    </w:p>
    <w:p w14:paraId="3C56618E" w14:textId="606613D7" w:rsidR="00EB258B" w:rsidRDefault="007A3CAE">
      <w:pPr>
        <w:tabs>
          <w:tab w:val="left" w:pos="851"/>
        </w:tabs>
        <w:spacing w:line="276" w:lineRule="auto"/>
        <w:ind w:right="850"/>
        <w:jc w:val="both"/>
        <w:rPr>
          <w:rFonts w:ascii="Arial" w:hAnsi="Arial" w:cs="Arial"/>
          <w:b/>
          <w:color w:val="002060"/>
          <w:sz w:val="28"/>
        </w:rPr>
      </w:pPr>
      <w:r>
        <w:rPr>
          <w:rFonts w:ascii="Arial" w:hAnsi="Arial" w:cs="Arial"/>
          <w:b/>
          <w:color w:val="002060"/>
          <w:sz w:val="28"/>
        </w:rPr>
        <w:t>K verlangt von V Schmerzensgeld.</w:t>
      </w:r>
      <w:r w:rsidR="00511C7B">
        <w:rPr>
          <w:rFonts w:ascii="Arial" w:hAnsi="Arial" w:cs="Arial"/>
          <w:b/>
          <w:color w:val="002060"/>
          <w:sz w:val="28"/>
        </w:rPr>
        <w:t xml:space="preserve"> Zu Recht?</w:t>
      </w:r>
      <w:r>
        <w:rPr>
          <w:rFonts w:ascii="Arial" w:hAnsi="Arial" w:cs="Arial"/>
          <w:b/>
          <w:color w:val="002060"/>
          <w:sz w:val="28"/>
        </w:rPr>
        <w:br w:type="page"/>
      </w:r>
    </w:p>
    <w:p w14:paraId="58E964F1" w14:textId="77777777" w:rsidR="00EB258B" w:rsidRDefault="007A3CAE">
      <w:pPr>
        <w:pBdr>
          <w:top w:val="single" w:sz="4" w:space="1" w:color="auto"/>
          <w:left w:val="single" w:sz="4" w:space="4" w:color="auto"/>
          <w:bottom w:val="single" w:sz="4" w:space="1" w:color="auto"/>
          <w:right w:val="single" w:sz="4" w:space="4" w:color="auto"/>
        </w:pBdr>
        <w:tabs>
          <w:tab w:val="left" w:pos="851"/>
        </w:tabs>
        <w:spacing w:line="276" w:lineRule="auto"/>
        <w:ind w:right="850"/>
        <w:jc w:val="center"/>
        <w:rPr>
          <w:rFonts w:ascii="Arial" w:hAnsi="Arial" w:cs="Arial"/>
          <w:b/>
          <w:color w:val="002060"/>
          <w:sz w:val="28"/>
        </w:rPr>
      </w:pPr>
      <w:r>
        <w:rPr>
          <w:rFonts w:ascii="Arial" w:hAnsi="Arial" w:cs="Arial"/>
          <w:b/>
          <w:color w:val="002060"/>
          <w:sz w:val="28"/>
        </w:rPr>
        <w:lastRenderedPageBreak/>
        <w:t>Lösungsskizze</w:t>
      </w:r>
    </w:p>
    <w:p w14:paraId="0CD26206" w14:textId="77777777" w:rsidR="00EB258B" w:rsidRDefault="00EB258B">
      <w:pPr>
        <w:tabs>
          <w:tab w:val="left" w:pos="6570"/>
        </w:tabs>
        <w:spacing w:line="276" w:lineRule="auto"/>
        <w:ind w:right="850"/>
        <w:jc w:val="both"/>
        <w:rPr>
          <w:rFonts w:ascii="Arial" w:hAnsi="Arial" w:cs="Arial"/>
          <w:b/>
          <w:color w:val="002060"/>
          <w:sz w:val="28"/>
          <w:szCs w:val="28"/>
        </w:rPr>
      </w:pPr>
    </w:p>
    <w:p w14:paraId="7E0725F1" w14:textId="4714096E" w:rsidR="00EB258B" w:rsidRDefault="007A3CAE">
      <w:pPr>
        <w:spacing w:line="276" w:lineRule="auto"/>
        <w:ind w:right="850"/>
        <w:jc w:val="both"/>
        <w:rPr>
          <w:rFonts w:ascii="Arial" w:hAnsi="Arial" w:cs="Arial"/>
          <w:b/>
          <w:bCs/>
          <w:color w:val="002060"/>
          <w:sz w:val="28"/>
          <w:szCs w:val="28"/>
          <w:u w:val="single"/>
        </w:rPr>
      </w:pPr>
      <w:r>
        <w:rPr>
          <w:rFonts w:ascii="Arial" w:hAnsi="Arial" w:cs="Arial"/>
          <w:b/>
          <w:bCs/>
          <w:color w:val="002060"/>
          <w:sz w:val="28"/>
          <w:szCs w:val="28"/>
          <w:u w:val="single"/>
        </w:rPr>
        <w:t>A. Anspruch K gegen V gemäß §§ 280 Abs. 1, 241 Abs. 2 BGB</w:t>
      </w:r>
    </w:p>
    <w:p w14:paraId="311914F0" w14:textId="09DDB7E0" w:rsidR="00511C7B" w:rsidRPr="00511C7B" w:rsidRDefault="00511C7B">
      <w:pPr>
        <w:spacing w:line="276" w:lineRule="auto"/>
        <w:ind w:right="850"/>
        <w:jc w:val="both"/>
        <w:rPr>
          <w:rFonts w:ascii="Arial" w:hAnsi="Arial" w:cs="Arial"/>
          <w:bCs/>
          <w:color w:val="002060"/>
          <w:sz w:val="28"/>
          <w:szCs w:val="28"/>
        </w:rPr>
      </w:pPr>
      <w:r>
        <w:rPr>
          <w:rFonts w:ascii="Arial" w:hAnsi="Arial" w:cs="Arial"/>
          <w:bCs/>
          <w:color w:val="002060"/>
          <w:sz w:val="28"/>
          <w:szCs w:val="28"/>
        </w:rPr>
        <w:t>K könnte gegen V einen Anspruch auf Schmerzensgeld aus §§ 280 Abs. 1, 241 Abs. 2 BGB haben.</w:t>
      </w:r>
    </w:p>
    <w:p w14:paraId="73477D5E" w14:textId="77777777" w:rsidR="00EB258B" w:rsidRDefault="00EB258B">
      <w:pPr>
        <w:spacing w:line="276" w:lineRule="auto"/>
        <w:ind w:right="850"/>
        <w:jc w:val="both"/>
        <w:rPr>
          <w:rFonts w:ascii="Arial" w:hAnsi="Arial" w:cs="Arial"/>
          <w:b/>
          <w:bCs/>
          <w:color w:val="002060"/>
          <w:sz w:val="28"/>
          <w:szCs w:val="28"/>
        </w:rPr>
      </w:pPr>
    </w:p>
    <w:p w14:paraId="18A171DE" w14:textId="77777777" w:rsidR="00EB258B" w:rsidRDefault="007A3CAE">
      <w:pPr>
        <w:spacing w:line="276" w:lineRule="auto"/>
        <w:ind w:right="850"/>
        <w:jc w:val="both"/>
        <w:outlineLvl w:val="0"/>
        <w:rPr>
          <w:rFonts w:ascii="Arial" w:hAnsi="Arial" w:cs="Arial"/>
          <w:b/>
          <w:bCs/>
          <w:color w:val="002060"/>
          <w:sz w:val="28"/>
          <w:szCs w:val="28"/>
        </w:rPr>
      </w:pPr>
      <w:r>
        <w:rPr>
          <w:rFonts w:ascii="Arial" w:hAnsi="Arial" w:cs="Arial"/>
          <w:b/>
          <w:bCs/>
          <w:color w:val="002060"/>
          <w:sz w:val="28"/>
          <w:szCs w:val="28"/>
        </w:rPr>
        <w:t>I. Schuldverhältnis</w:t>
      </w:r>
    </w:p>
    <w:p w14:paraId="049A08BA" w14:textId="77777777" w:rsidR="00EB258B" w:rsidRDefault="007A3CAE">
      <w:pPr>
        <w:spacing w:line="276" w:lineRule="auto"/>
        <w:ind w:right="850"/>
        <w:jc w:val="both"/>
        <w:rPr>
          <w:rFonts w:ascii="Arial" w:hAnsi="Arial" w:cs="Arial"/>
          <w:bCs/>
          <w:color w:val="002060"/>
          <w:sz w:val="28"/>
          <w:szCs w:val="28"/>
        </w:rPr>
      </w:pPr>
      <w:r>
        <w:rPr>
          <w:rFonts w:ascii="Arial" w:hAnsi="Arial" w:cs="Arial"/>
          <w:bCs/>
          <w:color w:val="002060"/>
          <w:sz w:val="28"/>
          <w:szCs w:val="28"/>
        </w:rPr>
        <w:t>Das setzt voraus, dass zwischen K und V ein Schuldverhältnis besteht.</w:t>
      </w:r>
    </w:p>
    <w:p w14:paraId="244D6817" w14:textId="77777777" w:rsidR="00EB258B" w:rsidRDefault="007A3CAE">
      <w:pPr>
        <w:spacing w:before="60" w:line="276" w:lineRule="auto"/>
        <w:ind w:right="850"/>
        <w:jc w:val="both"/>
        <w:rPr>
          <w:rFonts w:ascii="Arial" w:hAnsi="Arial" w:cs="Arial"/>
          <w:bCs/>
          <w:color w:val="002060"/>
          <w:sz w:val="28"/>
          <w:szCs w:val="28"/>
        </w:rPr>
      </w:pPr>
      <w:r>
        <w:rPr>
          <w:rFonts w:ascii="Arial" w:hAnsi="Arial" w:cs="Arial"/>
          <w:bCs/>
          <w:color w:val="002060"/>
          <w:sz w:val="28"/>
          <w:szCs w:val="28"/>
        </w:rPr>
        <w:t>Schuldverhältnisse entstehen gemäß § 311 Abs. 1 BGB durch Gesetz oder Vertrag zwischen den Beteiligten. Anhaltspunkte für ein gesetzliches Schuldverhältnis bestehen nicht, K und V haben auch keinen Vertrag geschlossen. Folglich besteht zwischen K und V kein Schuldverhältnis.</w:t>
      </w:r>
    </w:p>
    <w:p w14:paraId="489F0DC0" w14:textId="3D49451D" w:rsidR="00EB258B" w:rsidRDefault="007A3CAE">
      <w:pPr>
        <w:spacing w:line="276" w:lineRule="auto"/>
        <w:ind w:right="850"/>
        <w:jc w:val="both"/>
        <w:rPr>
          <w:rFonts w:ascii="Arial" w:hAnsi="Arial" w:cs="Arial"/>
          <w:color w:val="002060"/>
          <w:sz w:val="28"/>
          <w:szCs w:val="28"/>
        </w:rPr>
      </w:pPr>
      <w:r>
        <w:rPr>
          <w:rFonts w:ascii="Arial" w:hAnsi="Arial" w:cs="Arial"/>
          <w:bCs/>
          <w:color w:val="002060"/>
          <w:sz w:val="28"/>
          <w:szCs w:val="28"/>
        </w:rPr>
        <w:t>Allerdings könnte V aufgrund des zwischen ihm und H geschlossenen Vertrages</w:t>
      </w:r>
      <w:r w:rsidR="00511C7B">
        <w:rPr>
          <w:rFonts w:ascii="Arial" w:hAnsi="Arial" w:cs="Arial"/>
          <w:bCs/>
          <w:color w:val="002060"/>
          <w:sz w:val="28"/>
          <w:szCs w:val="28"/>
        </w:rPr>
        <w:t xml:space="preserve"> (auch)</w:t>
      </w:r>
      <w:r>
        <w:rPr>
          <w:rFonts w:ascii="Arial" w:hAnsi="Arial" w:cs="Arial"/>
          <w:bCs/>
          <w:color w:val="002060"/>
          <w:sz w:val="28"/>
          <w:szCs w:val="28"/>
        </w:rPr>
        <w:t xml:space="preserve"> zum Schutz der Rechtsgüter des K gemäß § 241 Abs.</w:t>
      </w:r>
      <w:r w:rsidR="00511C7B">
        <w:rPr>
          <w:rFonts w:ascii="Arial" w:hAnsi="Arial" w:cs="Arial"/>
          <w:bCs/>
          <w:color w:val="002060"/>
          <w:sz w:val="28"/>
          <w:szCs w:val="28"/>
        </w:rPr>
        <w:t> </w:t>
      </w:r>
      <w:r>
        <w:rPr>
          <w:rFonts w:ascii="Arial" w:hAnsi="Arial" w:cs="Arial"/>
          <w:bCs/>
          <w:color w:val="002060"/>
          <w:sz w:val="28"/>
          <w:szCs w:val="28"/>
        </w:rPr>
        <w:t>2 BGB verpflichtet sein. Das setzt voraus, dass der zwischen H und V geschlossene Vertrag Schutzwirkung zugunsten des K aufweist.</w:t>
      </w:r>
      <w:r w:rsidR="007B3106">
        <w:rPr>
          <w:rFonts w:ascii="Arial" w:hAnsi="Arial" w:cs="Arial"/>
          <w:bCs/>
          <w:color w:val="002060"/>
          <w:sz w:val="28"/>
          <w:szCs w:val="28"/>
        </w:rPr>
        <w:t xml:space="preserve"> </w:t>
      </w:r>
      <w:r w:rsidR="007B3106">
        <w:rPr>
          <w:rFonts w:ascii="Arial" w:hAnsi="Arial" w:cs="Arial"/>
          <w:color w:val="002060"/>
          <w:sz w:val="28"/>
          <w:szCs w:val="28"/>
        </w:rPr>
        <w:t>Die dogmatische Grundlage des Vertrags mit Schutzwirkung zugunsten Dritter ist umstritten. Insofern wird eine Verankerung in § 328 BGB, in § 311 Abs. 3 BGB oder in § 242 BGB vertreten. Dieser Streit muss jedoch nicht entschieden werden, da die Konstruktion jedenfalls in ihren Voraussetzungen gewohnheitsrechtlich anerkannt ist.</w:t>
      </w:r>
    </w:p>
    <w:p w14:paraId="2B3B137B" w14:textId="62FCE6EF" w:rsidR="007B3106" w:rsidRPr="007B3106" w:rsidRDefault="007B3106">
      <w:pPr>
        <w:spacing w:line="276" w:lineRule="auto"/>
        <w:ind w:right="850"/>
        <w:jc w:val="both"/>
        <w:rPr>
          <w:rFonts w:ascii="Arial" w:hAnsi="Arial" w:cs="Arial"/>
          <w:color w:val="002060"/>
          <w:sz w:val="28"/>
          <w:szCs w:val="28"/>
        </w:rPr>
      </w:pPr>
      <w:r>
        <w:rPr>
          <w:rFonts w:ascii="Arial" w:hAnsi="Arial" w:cs="Arial"/>
          <w:color w:val="002060"/>
          <w:sz w:val="28"/>
          <w:szCs w:val="28"/>
        </w:rPr>
        <w:t>Es müssten nunmehr die Voraussetzungen des Vertrags mit Schutzwirkung zugunsten Dritter vorliegen.</w:t>
      </w:r>
    </w:p>
    <w:p w14:paraId="18DF5EF6" w14:textId="77777777" w:rsidR="00EB258B" w:rsidRDefault="00EB258B">
      <w:pPr>
        <w:spacing w:line="276" w:lineRule="auto"/>
        <w:ind w:right="850"/>
        <w:jc w:val="both"/>
        <w:rPr>
          <w:rFonts w:ascii="Arial" w:hAnsi="Arial" w:cs="Arial"/>
          <w:bCs/>
          <w:color w:val="002060"/>
          <w:sz w:val="28"/>
          <w:szCs w:val="28"/>
        </w:rPr>
      </w:pPr>
    </w:p>
    <w:p w14:paraId="4C4ABF89" w14:textId="77777777" w:rsidR="00EB258B" w:rsidRDefault="007A3CAE">
      <w:pPr>
        <w:spacing w:line="276" w:lineRule="auto"/>
        <w:ind w:right="850"/>
        <w:jc w:val="both"/>
        <w:outlineLvl w:val="0"/>
        <w:rPr>
          <w:rFonts w:ascii="Arial" w:hAnsi="Arial" w:cs="Arial"/>
          <w:b/>
          <w:color w:val="002060"/>
          <w:sz w:val="28"/>
          <w:szCs w:val="28"/>
        </w:rPr>
      </w:pPr>
      <w:r>
        <w:rPr>
          <w:rFonts w:ascii="Arial" w:hAnsi="Arial" w:cs="Arial"/>
          <w:b/>
          <w:color w:val="002060"/>
          <w:sz w:val="28"/>
          <w:szCs w:val="28"/>
        </w:rPr>
        <w:t>1. Leistungsnähe des Dritten</w:t>
      </w:r>
    </w:p>
    <w:p w14:paraId="6AA2BF23" w14:textId="41017BB4" w:rsidR="00EB258B" w:rsidRDefault="00511C7B">
      <w:pPr>
        <w:spacing w:before="60" w:line="276" w:lineRule="auto"/>
        <w:ind w:right="850"/>
        <w:jc w:val="both"/>
        <w:rPr>
          <w:rFonts w:ascii="Arial" w:hAnsi="Arial" w:cs="Arial"/>
          <w:color w:val="002060"/>
          <w:sz w:val="28"/>
          <w:szCs w:val="28"/>
        </w:rPr>
      </w:pPr>
      <w:r>
        <w:rPr>
          <w:rFonts w:ascii="Arial" w:hAnsi="Arial" w:cs="Arial"/>
          <w:color w:val="002060"/>
          <w:sz w:val="28"/>
          <w:szCs w:val="28"/>
        </w:rPr>
        <w:t>Dazu müsste</w:t>
      </w:r>
      <w:r w:rsidR="007A3CAE">
        <w:rPr>
          <w:rFonts w:ascii="Arial" w:hAnsi="Arial" w:cs="Arial"/>
          <w:color w:val="002060"/>
          <w:sz w:val="28"/>
          <w:szCs w:val="28"/>
        </w:rPr>
        <w:t xml:space="preserve"> K </w:t>
      </w:r>
      <w:r w:rsidR="007A3CAE">
        <w:rPr>
          <w:rFonts w:ascii="Arial" w:hAnsi="Arial" w:cs="Arial"/>
          <w:b/>
          <w:color w:val="002060"/>
          <w:sz w:val="28"/>
          <w:szCs w:val="28"/>
        </w:rPr>
        <w:t>bestimmungsgemäß mit der Leistung</w:t>
      </w:r>
      <w:r w:rsidR="007A3CAE">
        <w:rPr>
          <w:rFonts w:ascii="Arial" w:hAnsi="Arial" w:cs="Arial"/>
          <w:color w:val="002060"/>
          <w:sz w:val="28"/>
          <w:szCs w:val="28"/>
        </w:rPr>
        <w:t xml:space="preserve"> des V </w:t>
      </w:r>
      <w:r w:rsidR="007A3CAE">
        <w:rPr>
          <w:rFonts w:ascii="Arial" w:hAnsi="Arial" w:cs="Arial"/>
          <w:b/>
          <w:color w:val="002060"/>
          <w:sz w:val="28"/>
          <w:szCs w:val="28"/>
        </w:rPr>
        <w:t>in Berührung</w:t>
      </w:r>
      <w:r w:rsidR="007A3CAE">
        <w:rPr>
          <w:rFonts w:ascii="Arial" w:hAnsi="Arial" w:cs="Arial"/>
          <w:color w:val="002060"/>
          <w:sz w:val="28"/>
          <w:szCs w:val="28"/>
        </w:rPr>
        <w:t xml:space="preserve"> </w:t>
      </w:r>
      <w:r>
        <w:rPr>
          <w:rFonts w:ascii="Arial" w:hAnsi="Arial" w:cs="Arial"/>
          <w:color w:val="002060"/>
          <w:sz w:val="28"/>
          <w:szCs w:val="28"/>
        </w:rPr>
        <w:t>gekommen</w:t>
      </w:r>
      <w:r w:rsidR="007A3CAE">
        <w:rPr>
          <w:rFonts w:ascii="Arial" w:hAnsi="Arial" w:cs="Arial"/>
          <w:color w:val="002060"/>
          <w:sz w:val="28"/>
          <w:szCs w:val="28"/>
        </w:rPr>
        <w:t xml:space="preserve"> und deshalb den durch die Leistung bedingten Risiken in nahezu gleichem Maße wie der Gläubiger selbst ausgesetzt </w:t>
      </w:r>
      <w:r>
        <w:rPr>
          <w:rFonts w:ascii="Arial" w:hAnsi="Arial" w:cs="Arial"/>
          <w:color w:val="002060"/>
          <w:sz w:val="28"/>
          <w:szCs w:val="28"/>
        </w:rPr>
        <w:t>gewesen sein</w:t>
      </w:r>
      <w:r w:rsidR="007A3CAE">
        <w:rPr>
          <w:rFonts w:ascii="Arial" w:hAnsi="Arial" w:cs="Arial"/>
          <w:color w:val="002060"/>
          <w:sz w:val="28"/>
          <w:szCs w:val="28"/>
        </w:rPr>
        <w:t xml:space="preserve">. </w:t>
      </w:r>
    </w:p>
    <w:p w14:paraId="008B8FCA" w14:textId="77777777" w:rsidR="00EB258B" w:rsidRDefault="007A3CAE">
      <w:pPr>
        <w:spacing w:before="60" w:line="276" w:lineRule="auto"/>
        <w:ind w:right="850"/>
        <w:jc w:val="both"/>
        <w:rPr>
          <w:rFonts w:ascii="Arial" w:hAnsi="Arial" w:cs="Arial"/>
          <w:color w:val="002060"/>
          <w:sz w:val="28"/>
          <w:szCs w:val="28"/>
        </w:rPr>
      </w:pPr>
      <w:r>
        <w:rPr>
          <w:rFonts w:ascii="Arial" w:hAnsi="Arial" w:cs="Arial"/>
          <w:color w:val="002060"/>
          <w:sz w:val="28"/>
          <w:szCs w:val="28"/>
        </w:rPr>
        <w:t>K lebt als Angehöriger des H mit ihm in häuslicher Gemeinschaft, kommt daher denkbar eng mit den Leistungen des V an H in Berührung und trägt entsprechende Risiken.</w:t>
      </w:r>
    </w:p>
    <w:p w14:paraId="0517E558" w14:textId="77777777" w:rsidR="00EB258B" w:rsidRDefault="00EB258B">
      <w:pPr>
        <w:spacing w:before="60" w:line="276" w:lineRule="auto"/>
        <w:ind w:right="850"/>
        <w:jc w:val="both"/>
        <w:rPr>
          <w:rFonts w:ascii="Arial" w:hAnsi="Arial" w:cs="Arial"/>
          <w:color w:val="002060"/>
          <w:sz w:val="28"/>
          <w:szCs w:val="28"/>
        </w:rPr>
      </w:pPr>
    </w:p>
    <w:p w14:paraId="00C613DA" w14:textId="77777777" w:rsidR="00EB258B" w:rsidRDefault="007A3CAE">
      <w:pPr>
        <w:spacing w:line="276" w:lineRule="auto"/>
        <w:ind w:right="850"/>
        <w:jc w:val="both"/>
        <w:outlineLvl w:val="0"/>
        <w:rPr>
          <w:rFonts w:ascii="Arial" w:hAnsi="Arial" w:cs="Arial"/>
          <w:b/>
          <w:color w:val="002060"/>
          <w:sz w:val="28"/>
          <w:szCs w:val="28"/>
        </w:rPr>
      </w:pPr>
      <w:r>
        <w:rPr>
          <w:rFonts w:ascii="Arial" w:hAnsi="Arial" w:cs="Arial"/>
          <w:b/>
          <w:color w:val="002060"/>
          <w:sz w:val="28"/>
          <w:szCs w:val="28"/>
        </w:rPr>
        <w:t>2. Gläubigerinteresse am Schutz des Dritten</w:t>
      </w:r>
    </w:p>
    <w:p w14:paraId="49F4379E" w14:textId="70F382D4" w:rsidR="00EB258B" w:rsidRDefault="007A3CAE">
      <w:pPr>
        <w:spacing w:before="60" w:line="276" w:lineRule="auto"/>
        <w:ind w:right="850"/>
        <w:jc w:val="both"/>
        <w:rPr>
          <w:rFonts w:ascii="Arial" w:hAnsi="Arial" w:cs="Arial"/>
          <w:color w:val="002060"/>
          <w:sz w:val="28"/>
          <w:szCs w:val="28"/>
        </w:rPr>
      </w:pPr>
      <w:r>
        <w:rPr>
          <w:rFonts w:ascii="Arial" w:hAnsi="Arial" w:cs="Arial"/>
          <w:color w:val="002060"/>
          <w:sz w:val="28"/>
          <w:szCs w:val="28"/>
        </w:rPr>
        <w:t xml:space="preserve">Ferner müsste H als Gläubiger ein </w:t>
      </w:r>
      <w:r>
        <w:rPr>
          <w:rFonts w:ascii="Arial" w:hAnsi="Arial" w:cs="Arial"/>
          <w:b/>
          <w:color w:val="002060"/>
          <w:sz w:val="28"/>
          <w:szCs w:val="28"/>
        </w:rPr>
        <w:t>berechtigtes Interesse am Schutz</w:t>
      </w:r>
      <w:r>
        <w:rPr>
          <w:rFonts w:ascii="Arial" w:hAnsi="Arial" w:cs="Arial"/>
          <w:color w:val="002060"/>
          <w:sz w:val="28"/>
          <w:szCs w:val="28"/>
        </w:rPr>
        <w:t xml:space="preserve"> des K haben. Bei Körper- und Sachschäden ist ein solches berechtigtes Interesse am Schutz des Dritten anzunehmen, sofern der Gläubiger für </w:t>
      </w:r>
      <w:r>
        <w:rPr>
          <w:rFonts w:ascii="Arial" w:hAnsi="Arial" w:cs="Arial"/>
          <w:color w:val="002060"/>
          <w:sz w:val="28"/>
          <w:szCs w:val="28"/>
        </w:rPr>
        <w:lastRenderedPageBreak/>
        <w:t>das „Wohl- und Wehe“ des Dritten einzustehen hat, etwa durch Vorgaben des Familienrechtes.</w:t>
      </w:r>
    </w:p>
    <w:p w14:paraId="3906836A" w14:textId="231152B7" w:rsidR="00EB258B" w:rsidRDefault="007A3CAE">
      <w:pPr>
        <w:spacing w:before="60" w:line="276" w:lineRule="auto"/>
        <w:ind w:right="850"/>
        <w:jc w:val="both"/>
        <w:rPr>
          <w:rFonts w:ascii="Arial" w:hAnsi="Arial" w:cs="Arial"/>
          <w:color w:val="002060"/>
          <w:sz w:val="28"/>
          <w:szCs w:val="28"/>
        </w:rPr>
      </w:pPr>
      <w:r>
        <w:rPr>
          <w:rFonts w:ascii="Arial" w:hAnsi="Arial" w:cs="Arial"/>
          <w:color w:val="002060"/>
          <w:sz w:val="28"/>
          <w:szCs w:val="28"/>
        </w:rPr>
        <w:t>H treffen als Vater des K besondere Schutz- und Fürsorgepflichten ihm gegenüber</w:t>
      </w:r>
      <w:r w:rsidR="00511C7B">
        <w:rPr>
          <w:rFonts w:ascii="Arial" w:hAnsi="Arial" w:cs="Arial"/>
          <w:color w:val="002060"/>
          <w:sz w:val="28"/>
          <w:szCs w:val="28"/>
        </w:rPr>
        <w:t xml:space="preserve"> (vgl. § 1629 BGB).</w:t>
      </w:r>
      <w:r>
        <w:rPr>
          <w:rFonts w:ascii="Arial" w:hAnsi="Arial" w:cs="Arial"/>
          <w:color w:val="002060"/>
          <w:sz w:val="28"/>
          <w:szCs w:val="28"/>
        </w:rPr>
        <w:t xml:space="preserve"> </w:t>
      </w:r>
      <w:r w:rsidR="00511C7B">
        <w:rPr>
          <w:rFonts w:ascii="Arial" w:hAnsi="Arial" w:cs="Arial"/>
          <w:color w:val="002060"/>
          <w:sz w:val="28"/>
          <w:szCs w:val="28"/>
        </w:rPr>
        <w:t>M</w:t>
      </w:r>
      <w:r>
        <w:rPr>
          <w:rFonts w:ascii="Arial" w:hAnsi="Arial" w:cs="Arial"/>
          <w:color w:val="002060"/>
          <w:sz w:val="28"/>
          <w:szCs w:val="28"/>
        </w:rPr>
        <w:t>ithin hat H als Gläubiger ein berechtigtes Interesse am Schutz des K. Darüber hinaus ist in dieser Konstellation auch das weitere Verständnis des allgemeinen Einbeziehungsinteresses erfüllt. Ein Gläubigerinteresse am Schutz des Dritten besteht damit.</w:t>
      </w:r>
    </w:p>
    <w:p w14:paraId="49EC5346" w14:textId="77777777" w:rsidR="00EB258B" w:rsidRDefault="00EB258B">
      <w:pPr>
        <w:spacing w:before="60" w:line="276" w:lineRule="auto"/>
        <w:ind w:right="850"/>
        <w:jc w:val="both"/>
        <w:rPr>
          <w:rFonts w:ascii="Arial" w:hAnsi="Arial" w:cs="Arial"/>
          <w:color w:val="002060"/>
          <w:sz w:val="28"/>
          <w:szCs w:val="28"/>
        </w:rPr>
      </w:pPr>
    </w:p>
    <w:p w14:paraId="0A436F23" w14:textId="77777777" w:rsidR="00EB258B" w:rsidRDefault="007A3CAE">
      <w:pPr>
        <w:spacing w:line="276" w:lineRule="auto"/>
        <w:ind w:right="850"/>
        <w:jc w:val="both"/>
        <w:rPr>
          <w:rFonts w:ascii="Arial" w:hAnsi="Arial" w:cs="Arial"/>
          <w:b/>
          <w:color w:val="002060"/>
          <w:sz w:val="28"/>
          <w:szCs w:val="28"/>
        </w:rPr>
      </w:pPr>
      <w:r>
        <w:rPr>
          <w:rFonts w:ascii="Arial" w:hAnsi="Arial" w:cs="Arial"/>
          <w:b/>
          <w:color w:val="002060"/>
          <w:sz w:val="28"/>
          <w:szCs w:val="28"/>
        </w:rPr>
        <w:t>3. Erkennbarkeit dieser Umstände</w:t>
      </w:r>
    </w:p>
    <w:p w14:paraId="580B48DC" w14:textId="77777777" w:rsidR="00EB258B" w:rsidRDefault="007A3CAE">
      <w:pPr>
        <w:spacing w:before="60" w:line="276" w:lineRule="auto"/>
        <w:ind w:right="850"/>
        <w:jc w:val="both"/>
        <w:rPr>
          <w:rFonts w:ascii="Arial" w:hAnsi="Arial" w:cs="Arial"/>
          <w:color w:val="002060"/>
          <w:sz w:val="28"/>
          <w:szCs w:val="28"/>
        </w:rPr>
      </w:pPr>
      <w:r>
        <w:rPr>
          <w:rFonts w:ascii="Arial" w:hAnsi="Arial" w:cs="Arial"/>
          <w:color w:val="002060"/>
          <w:sz w:val="28"/>
          <w:szCs w:val="28"/>
        </w:rPr>
        <w:t>Beide genannten Umstände sind für den Schuldner V erkennbar.</w:t>
      </w:r>
    </w:p>
    <w:p w14:paraId="43F71423" w14:textId="77777777" w:rsidR="00EB258B" w:rsidRDefault="00EB258B">
      <w:pPr>
        <w:spacing w:before="60" w:line="276" w:lineRule="auto"/>
        <w:ind w:right="850"/>
        <w:jc w:val="both"/>
        <w:rPr>
          <w:rFonts w:ascii="Arial" w:hAnsi="Arial" w:cs="Arial"/>
          <w:color w:val="002060"/>
          <w:sz w:val="28"/>
          <w:szCs w:val="28"/>
        </w:rPr>
      </w:pPr>
    </w:p>
    <w:p w14:paraId="78CC51FC" w14:textId="77777777" w:rsidR="00EB258B" w:rsidRDefault="007A3CAE">
      <w:pPr>
        <w:spacing w:line="276" w:lineRule="auto"/>
        <w:ind w:right="850"/>
        <w:jc w:val="both"/>
        <w:outlineLvl w:val="0"/>
        <w:rPr>
          <w:rFonts w:ascii="Arial" w:hAnsi="Arial" w:cs="Arial"/>
          <w:b/>
          <w:color w:val="002060"/>
          <w:sz w:val="28"/>
          <w:szCs w:val="28"/>
        </w:rPr>
      </w:pPr>
      <w:r>
        <w:rPr>
          <w:rFonts w:ascii="Arial" w:hAnsi="Arial" w:cs="Arial"/>
          <w:b/>
          <w:color w:val="002060"/>
          <w:sz w:val="28"/>
          <w:szCs w:val="28"/>
        </w:rPr>
        <w:t>4. Schutzbedürftigkeit des Dritten</w:t>
      </w:r>
    </w:p>
    <w:p w14:paraId="5172377E" w14:textId="77777777" w:rsidR="00EB258B" w:rsidRDefault="007A3CAE">
      <w:pPr>
        <w:spacing w:before="60" w:line="276" w:lineRule="auto"/>
        <w:ind w:right="850"/>
        <w:jc w:val="both"/>
        <w:rPr>
          <w:rFonts w:ascii="Arial" w:hAnsi="Arial" w:cs="Arial"/>
          <w:color w:val="002060"/>
          <w:sz w:val="28"/>
          <w:szCs w:val="28"/>
        </w:rPr>
      </w:pPr>
      <w:r>
        <w:rPr>
          <w:rFonts w:ascii="Arial" w:hAnsi="Arial" w:cs="Arial"/>
          <w:color w:val="002060"/>
          <w:sz w:val="28"/>
          <w:szCs w:val="28"/>
        </w:rPr>
        <w:t>Ferner müsste K schutzbedürftig sein. K ist schutzbedürftig, wenn ihm kein gleichwertiger vertraglicher Schadensersatzanspruch zusteht.</w:t>
      </w:r>
    </w:p>
    <w:p w14:paraId="25C7BBDC" w14:textId="35193D5E" w:rsidR="00EB258B" w:rsidRDefault="007A3CAE">
      <w:pPr>
        <w:spacing w:before="60" w:line="276" w:lineRule="auto"/>
        <w:ind w:right="850"/>
        <w:jc w:val="both"/>
        <w:rPr>
          <w:rFonts w:ascii="Arial" w:hAnsi="Arial" w:cs="Arial"/>
          <w:color w:val="002060"/>
          <w:sz w:val="28"/>
          <w:szCs w:val="28"/>
        </w:rPr>
      </w:pPr>
      <w:r>
        <w:rPr>
          <w:rFonts w:ascii="Arial" w:hAnsi="Arial" w:cs="Arial"/>
          <w:color w:val="002060"/>
          <w:sz w:val="28"/>
          <w:szCs w:val="28"/>
        </w:rPr>
        <w:t>Ohne den vertraglichen Anspruch gegen V hätte K allenfalls einen deliktischen Anspruch gegen M, mithin keinen gleichwertigen vertraglichen</w:t>
      </w:r>
      <w:r w:rsidR="00511C7B">
        <w:rPr>
          <w:rFonts w:ascii="Arial" w:hAnsi="Arial" w:cs="Arial"/>
          <w:color w:val="002060"/>
          <w:sz w:val="28"/>
          <w:szCs w:val="28"/>
        </w:rPr>
        <w:t xml:space="preserve"> (insb. Verschuldensvermutung gem. § 280 Abs. 1 S. 2 BGB und Exkulpationsmöglichkeit nach § 831 BGB)</w:t>
      </w:r>
      <w:r>
        <w:rPr>
          <w:rFonts w:ascii="Arial" w:hAnsi="Arial" w:cs="Arial"/>
          <w:color w:val="002060"/>
          <w:sz w:val="28"/>
          <w:szCs w:val="28"/>
        </w:rPr>
        <w:t>.</w:t>
      </w:r>
    </w:p>
    <w:p w14:paraId="7A7EADA7" w14:textId="77777777" w:rsidR="00EB258B" w:rsidRDefault="007A3CAE">
      <w:pPr>
        <w:spacing w:line="276" w:lineRule="auto"/>
        <w:ind w:right="850"/>
        <w:jc w:val="both"/>
        <w:outlineLvl w:val="0"/>
        <w:rPr>
          <w:rFonts w:ascii="Arial" w:hAnsi="Arial" w:cs="Arial"/>
          <w:color w:val="002060"/>
          <w:sz w:val="28"/>
          <w:szCs w:val="28"/>
        </w:rPr>
      </w:pPr>
      <w:r>
        <w:rPr>
          <w:rFonts w:ascii="Arial" w:hAnsi="Arial" w:cs="Arial"/>
          <w:color w:val="002060"/>
          <w:sz w:val="28"/>
          <w:szCs w:val="28"/>
        </w:rPr>
        <w:t>Somit ist K schutzbedürftig.</w:t>
      </w:r>
    </w:p>
    <w:p w14:paraId="476109D3" w14:textId="0119CCC9" w:rsidR="00511C7B" w:rsidRDefault="00511C7B">
      <w:pPr>
        <w:spacing w:line="276" w:lineRule="auto"/>
        <w:ind w:right="850"/>
        <w:jc w:val="both"/>
        <w:rPr>
          <w:rFonts w:ascii="Arial" w:hAnsi="Arial" w:cs="Arial"/>
          <w:bCs/>
          <w:color w:val="002060"/>
          <w:sz w:val="28"/>
          <w:szCs w:val="28"/>
        </w:rPr>
      </w:pPr>
    </w:p>
    <w:p w14:paraId="7C987DAA" w14:textId="4A0EA3F5" w:rsidR="00511C7B" w:rsidRPr="00511C7B" w:rsidRDefault="00511C7B">
      <w:pPr>
        <w:spacing w:line="276" w:lineRule="auto"/>
        <w:ind w:right="850"/>
        <w:jc w:val="both"/>
        <w:rPr>
          <w:rFonts w:ascii="Arial" w:hAnsi="Arial" w:cs="Arial"/>
          <w:b/>
          <w:bCs/>
          <w:color w:val="002060"/>
          <w:sz w:val="28"/>
          <w:szCs w:val="28"/>
        </w:rPr>
      </w:pPr>
      <w:r w:rsidRPr="00511C7B">
        <w:rPr>
          <w:rFonts w:ascii="Arial" w:hAnsi="Arial" w:cs="Arial"/>
          <w:b/>
          <w:bCs/>
          <w:color w:val="002060"/>
          <w:sz w:val="28"/>
          <w:szCs w:val="28"/>
        </w:rPr>
        <w:t>5. Zwischenergebnis</w:t>
      </w:r>
    </w:p>
    <w:p w14:paraId="68D8CB7D" w14:textId="70C2CF52" w:rsidR="00EB258B" w:rsidRDefault="007A3CAE">
      <w:pPr>
        <w:spacing w:line="276" w:lineRule="auto"/>
        <w:ind w:right="850"/>
        <w:jc w:val="both"/>
        <w:rPr>
          <w:rFonts w:ascii="Arial" w:hAnsi="Arial" w:cs="Arial"/>
          <w:bCs/>
          <w:color w:val="002060"/>
          <w:sz w:val="28"/>
          <w:szCs w:val="28"/>
        </w:rPr>
      </w:pPr>
      <w:r>
        <w:rPr>
          <w:rFonts w:ascii="Arial" w:hAnsi="Arial" w:cs="Arial"/>
          <w:bCs/>
          <w:color w:val="002060"/>
          <w:sz w:val="28"/>
          <w:szCs w:val="28"/>
        </w:rPr>
        <w:t xml:space="preserve">Infolgedessen hat der zwischen V und H geschlossene Vertrag Schutzwirkung zugunsten des K; V ist zum Schutz der Rechtsgüter des K gemäß § 241 Abs. 2 BGB verpflichtet. </w:t>
      </w:r>
    </w:p>
    <w:p w14:paraId="600362EF" w14:textId="77777777" w:rsidR="00EB258B" w:rsidRDefault="00EB258B">
      <w:pPr>
        <w:spacing w:line="276" w:lineRule="auto"/>
        <w:ind w:right="850"/>
        <w:jc w:val="both"/>
        <w:rPr>
          <w:rFonts w:ascii="Arial" w:hAnsi="Arial" w:cs="Arial"/>
          <w:bCs/>
          <w:color w:val="002060"/>
          <w:sz w:val="28"/>
          <w:szCs w:val="28"/>
        </w:rPr>
      </w:pPr>
    </w:p>
    <w:p w14:paraId="7CF75392" w14:textId="77777777" w:rsidR="00EB258B" w:rsidRDefault="007A3CAE">
      <w:pPr>
        <w:spacing w:line="276" w:lineRule="auto"/>
        <w:ind w:right="850"/>
        <w:jc w:val="both"/>
        <w:outlineLvl w:val="0"/>
        <w:rPr>
          <w:rFonts w:ascii="Arial" w:hAnsi="Arial" w:cs="Arial"/>
          <w:b/>
          <w:color w:val="002060"/>
          <w:sz w:val="28"/>
          <w:szCs w:val="28"/>
        </w:rPr>
      </w:pPr>
      <w:r>
        <w:rPr>
          <w:rFonts w:ascii="Arial" w:hAnsi="Arial" w:cs="Arial"/>
          <w:b/>
          <w:color w:val="002060"/>
          <w:sz w:val="28"/>
          <w:szCs w:val="28"/>
        </w:rPr>
        <w:t>II. Pflichtverletzung</w:t>
      </w:r>
    </w:p>
    <w:p w14:paraId="374E05B2" w14:textId="2EB4DC3A" w:rsidR="00EB258B" w:rsidRDefault="007A3CAE">
      <w:pPr>
        <w:spacing w:before="60" w:line="276" w:lineRule="auto"/>
        <w:ind w:right="850"/>
        <w:jc w:val="both"/>
        <w:rPr>
          <w:rFonts w:ascii="Arial" w:hAnsi="Arial" w:cs="Arial"/>
          <w:color w:val="002060"/>
          <w:sz w:val="28"/>
          <w:szCs w:val="28"/>
        </w:rPr>
      </w:pPr>
      <w:r>
        <w:rPr>
          <w:rFonts w:ascii="Arial" w:hAnsi="Arial" w:cs="Arial"/>
          <w:color w:val="002060"/>
          <w:sz w:val="28"/>
          <w:szCs w:val="28"/>
        </w:rPr>
        <w:t>V selbst verletzt</w:t>
      </w:r>
      <w:r w:rsidR="00511C7B">
        <w:rPr>
          <w:rFonts w:ascii="Arial" w:hAnsi="Arial" w:cs="Arial"/>
          <w:color w:val="002060"/>
          <w:sz w:val="28"/>
          <w:szCs w:val="28"/>
        </w:rPr>
        <w:t>e</w:t>
      </w:r>
      <w:r>
        <w:rPr>
          <w:rFonts w:ascii="Arial" w:hAnsi="Arial" w:cs="Arial"/>
          <w:color w:val="002060"/>
          <w:sz w:val="28"/>
          <w:szCs w:val="28"/>
        </w:rPr>
        <w:t xml:space="preserve"> keine Pflicht. </w:t>
      </w:r>
    </w:p>
    <w:p w14:paraId="473D48AB" w14:textId="77777777" w:rsidR="00EB258B" w:rsidRDefault="007A3CAE">
      <w:pPr>
        <w:spacing w:before="60" w:line="276" w:lineRule="auto"/>
        <w:ind w:right="850"/>
        <w:jc w:val="both"/>
        <w:rPr>
          <w:rFonts w:ascii="Arial" w:hAnsi="Arial" w:cs="Arial"/>
          <w:color w:val="002060"/>
          <w:sz w:val="28"/>
          <w:szCs w:val="28"/>
        </w:rPr>
      </w:pPr>
      <w:r>
        <w:rPr>
          <w:rFonts w:ascii="Arial" w:hAnsi="Arial" w:cs="Arial"/>
          <w:color w:val="002060"/>
          <w:sz w:val="28"/>
          <w:szCs w:val="28"/>
        </w:rPr>
        <w:t>Vielmehr unterlässt es M das im Hausflur liegende Werkzeug wegzuräumen, wodurch K eine Beeinträchtigung seines Rechtsgutes der körperlichen Unversehrtheit erleidet.</w:t>
      </w:r>
    </w:p>
    <w:p w14:paraId="15199B25" w14:textId="4A0D0045" w:rsidR="00EB258B" w:rsidRDefault="007A3CAE">
      <w:pPr>
        <w:spacing w:before="60" w:line="276" w:lineRule="auto"/>
        <w:ind w:right="850"/>
        <w:jc w:val="both"/>
        <w:rPr>
          <w:rFonts w:ascii="Arial" w:hAnsi="Arial" w:cs="Arial"/>
          <w:color w:val="002060"/>
          <w:sz w:val="28"/>
          <w:szCs w:val="28"/>
        </w:rPr>
      </w:pPr>
      <w:r>
        <w:rPr>
          <w:rFonts w:ascii="Arial" w:hAnsi="Arial" w:cs="Arial"/>
          <w:color w:val="002060"/>
          <w:sz w:val="28"/>
          <w:szCs w:val="28"/>
        </w:rPr>
        <w:t xml:space="preserve">Das Handeln des M ist dem V zuzurechnen, wenn er </w:t>
      </w:r>
      <w:r w:rsidR="00511C7B">
        <w:rPr>
          <w:rFonts w:ascii="Arial" w:hAnsi="Arial" w:cs="Arial"/>
          <w:color w:val="002060"/>
          <w:sz w:val="28"/>
          <w:szCs w:val="28"/>
        </w:rPr>
        <w:t xml:space="preserve">dessen </w:t>
      </w:r>
      <w:r>
        <w:rPr>
          <w:rFonts w:ascii="Arial" w:hAnsi="Arial" w:cs="Arial"/>
          <w:color w:val="002060"/>
          <w:sz w:val="28"/>
          <w:szCs w:val="28"/>
        </w:rPr>
        <w:t>Erfüllungsgehilfe gem. § 278 S. 1 BGB ist. Erfüllungsgehilfe ist, wer mit Wissen und Wollen des Schuldners in dessen Pflichtenkreis tätig ist. M ist als Hausmeister des V mit dessen Wissen und Wollen zur Erfüllung seiner Verbindlichkeiten tätig, mithin Erfüllungsgehilfe des V i.</w:t>
      </w:r>
      <w:r w:rsidR="00511C7B">
        <w:rPr>
          <w:rFonts w:ascii="Arial" w:hAnsi="Arial" w:cs="Arial"/>
          <w:color w:val="002060"/>
          <w:sz w:val="28"/>
          <w:szCs w:val="28"/>
        </w:rPr>
        <w:t xml:space="preserve"> </w:t>
      </w:r>
      <w:r>
        <w:rPr>
          <w:rFonts w:ascii="Arial" w:hAnsi="Arial" w:cs="Arial"/>
          <w:color w:val="002060"/>
          <w:sz w:val="28"/>
          <w:szCs w:val="28"/>
        </w:rPr>
        <w:t>S.</w:t>
      </w:r>
      <w:r w:rsidR="00511C7B">
        <w:rPr>
          <w:rFonts w:ascii="Arial" w:hAnsi="Arial" w:cs="Arial"/>
          <w:color w:val="002060"/>
          <w:sz w:val="28"/>
          <w:szCs w:val="28"/>
        </w:rPr>
        <w:t xml:space="preserve"> </w:t>
      </w:r>
      <w:r>
        <w:rPr>
          <w:rFonts w:ascii="Arial" w:hAnsi="Arial" w:cs="Arial"/>
          <w:color w:val="002060"/>
          <w:sz w:val="28"/>
          <w:szCs w:val="28"/>
        </w:rPr>
        <w:t>d. §</w:t>
      </w:r>
      <w:r w:rsidR="00511C7B">
        <w:rPr>
          <w:rFonts w:ascii="Arial" w:hAnsi="Arial" w:cs="Arial"/>
          <w:color w:val="002060"/>
          <w:sz w:val="28"/>
          <w:szCs w:val="28"/>
        </w:rPr>
        <w:t> </w:t>
      </w:r>
      <w:r>
        <w:rPr>
          <w:rFonts w:ascii="Arial" w:hAnsi="Arial" w:cs="Arial"/>
          <w:color w:val="002060"/>
          <w:sz w:val="28"/>
          <w:szCs w:val="28"/>
        </w:rPr>
        <w:t>278 S. 1 BGB. Das Handeln des M ist somit dem V zuzurechnen.</w:t>
      </w:r>
    </w:p>
    <w:p w14:paraId="126197D0" w14:textId="77777777" w:rsidR="00EB258B" w:rsidRDefault="00EB258B">
      <w:pPr>
        <w:spacing w:before="60" w:line="276" w:lineRule="auto"/>
        <w:ind w:right="850"/>
        <w:jc w:val="both"/>
        <w:rPr>
          <w:rFonts w:ascii="Arial" w:hAnsi="Arial" w:cs="Arial"/>
          <w:color w:val="002060"/>
          <w:sz w:val="28"/>
          <w:szCs w:val="28"/>
        </w:rPr>
      </w:pPr>
    </w:p>
    <w:p w14:paraId="4509B0F9" w14:textId="77777777" w:rsidR="00EB258B" w:rsidRDefault="007A3CAE">
      <w:pPr>
        <w:spacing w:line="276" w:lineRule="auto"/>
        <w:ind w:right="850"/>
        <w:jc w:val="both"/>
        <w:outlineLvl w:val="0"/>
        <w:rPr>
          <w:rFonts w:ascii="Arial" w:hAnsi="Arial" w:cs="Arial"/>
          <w:b/>
          <w:color w:val="002060"/>
          <w:sz w:val="28"/>
          <w:szCs w:val="28"/>
        </w:rPr>
      </w:pPr>
      <w:r>
        <w:rPr>
          <w:rFonts w:ascii="Arial" w:hAnsi="Arial" w:cs="Arial"/>
          <w:b/>
          <w:color w:val="002060"/>
          <w:sz w:val="28"/>
          <w:szCs w:val="28"/>
        </w:rPr>
        <w:t>III. Vertretenmüssen</w:t>
      </w:r>
    </w:p>
    <w:p w14:paraId="1FD712F5" w14:textId="77777777" w:rsidR="00EB258B" w:rsidRDefault="007A3CAE">
      <w:pPr>
        <w:spacing w:line="276" w:lineRule="auto"/>
        <w:ind w:right="850"/>
        <w:jc w:val="both"/>
        <w:rPr>
          <w:rFonts w:ascii="Arial" w:hAnsi="Arial" w:cs="Arial"/>
          <w:color w:val="002060"/>
          <w:sz w:val="28"/>
          <w:szCs w:val="28"/>
        </w:rPr>
      </w:pPr>
      <w:r>
        <w:rPr>
          <w:rFonts w:ascii="Arial" w:hAnsi="Arial" w:cs="Arial"/>
          <w:color w:val="002060"/>
          <w:sz w:val="28"/>
          <w:szCs w:val="28"/>
        </w:rPr>
        <w:t xml:space="preserve">M müsste die Pflichtverletzung zu vertreten haben. Das Vertretenmüssen richtet sich nach § 276 BGB. Danach hat M Vorsatz und Fahrlässigkeit zu vertreten. M handelte nicht vorsätzlich. </w:t>
      </w:r>
    </w:p>
    <w:p w14:paraId="18FEF3F5" w14:textId="77777777" w:rsidR="00EB258B" w:rsidRDefault="007A3CAE">
      <w:pPr>
        <w:spacing w:line="276" w:lineRule="auto"/>
        <w:ind w:right="850"/>
        <w:jc w:val="both"/>
        <w:rPr>
          <w:rFonts w:ascii="Arial" w:hAnsi="Arial" w:cs="Arial"/>
          <w:color w:val="002060"/>
          <w:sz w:val="28"/>
          <w:szCs w:val="28"/>
        </w:rPr>
      </w:pPr>
      <w:r>
        <w:rPr>
          <w:rFonts w:ascii="Arial" w:hAnsi="Arial" w:cs="Arial"/>
          <w:color w:val="002060"/>
          <w:sz w:val="28"/>
          <w:szCs w:val="28"/>
        </w:rPr>
        <w:t>Er könnte jedoch fahrlässig gehandelt haben. Fahrlässig gem. § 276 Abs. 2 BGB handelt, wer die im Verkehr erforderliche Sorgfalt außer Acht lässt. M hat die im Verkehr erforderliche Sorgfalt außer Acht gelassen, als er das Werkzeug an einer dunklen Stelle liegen lässt und handelt somit fahrlässig. Zudem wird das Vertretenmüssen gem. § 280 Abs. 1 S. 2 BGB vermutet.</w:t>
      </w:r>
    </w:p>
    <w:p w14:paraId="07E1C544" w14:textId="00F292D9" w:rsidR="00EB258B" w:rsidRDefault="007A3CAE">
      <w:pPr>
        <w:spacing w:line="276" w:lineRule="auto"/>
        <w:ind w:right="850"/>
        <w:jc w:val="both"/>
        <w:rPr>
          <w:rFonts w:ascii="Arial" w:hAnsi="Arial" w:cs="Arial"/>
          <w:color w:val="002060"/>
          <w:sz w:val="28"/>
          <w:szCs w:val="28"/>
        </w:rPr>
      </w:pPr>
      <w:r>
        <w:rPr>
          <w:rFonts w:ascii="Arial" w:hAnsi="Arial" w:cs="Arial"/>
          <w:color w:val="002060"/>
          <w:sz w:val="28"/>
          <w:szCs w:val="28"/>
        </w:rPr>
        <w:t xml:space="preserve">Die Fahrlässigkeit des M </w:t>
      </w:r>
      <w:r w:rsidR="00511C7B">
        <w:rPr>
          <w:rFonts w:ascii="Arial" w:hAnsi="Arial" w:cs="Arial"/>
          <w:color w:val="002060"/>
          <w:sz w:val="28"/>
          <w:szCs w:val="28"/>
        </w:rPr>
        <w:t>ist</w:t>
      </w:r>
      <w:r>
        <w:rPr>
          <w:rFonts w:ascii="Arial" w:hAnsi="Arial" w:cs="Arial"/>
          <w:color w:val="002060"/>
          <w:sz w:val="28"/>
          <w:szCs w:val="28"/>
        </w:rPr>
        <w:t xml:space="preserve"> dem V gem. § 278 S. 1 BGB </w:t>
      </w:r>
      <w:r w:rsidR="00511C7B">
        <w:rPr>
          <w:rFonts w:ascii="Arial" w:hAnsi="Arial" w:cs="Arial"/>
          <w:color w:val="002060"/>
          <w:sz w:val="28"/>
          <w:szCs w:val="28"/>
        </w:rPr>
        <w:t>zuzurechnen</w:t>
      </w:r>
      <w:r>
        <w:rPr>
          <w:rFonts w:ascii="Arial" w:hAnsi="Arial" w:cs="Arial"/>
          <w:color w:val="002060"/>
          <w:sz w:val="28"/>
          <w:szCs w:val="28"/>
        </w:rPr>
        <w:t>.</w:t>
      </w:r>
    </w:p>
    <w:p w14:paraId="3072E896" w14:textId="77777777" w:rsidR="00EB258B" w:rsidRDefault="00EB258B">
      <w:pPr>
        <w:spacing w:line="276" w:lineRule="auto"/>
        <w:ind w:right="850"/>
        <w:jc w:val="both"/>
        <w:rPr>
          <w:rFonts w:ascii="Arial" w:hAnsi="Arial" w:cs="Arial"/>
          <w:color w:val="002060"/>
          <w:sz w:val="28"/>
          <w:szCs w:val="28"/>
        </w:rPr>
      </w:pPr>
    </w:p>
    <w:p w14:paraId="4351809C" w14:textId="77777777" w:rsidR="00EB258B" w:rsidRDefault="007A3CAE">
      <w:pPr>
        <w:spacing w:line="276" w:lineRule="auto"/>
        <w:ind w:right="850"/>
        <w:jc w:val="both"/>
        <w:outlineLvl w:val="0"/>
        <w:rPr>
          <w:rFonts w:ascii="Arial" w:hAnsi="Arial" w:cs="Arial"/>
          <w:b/>
          <w:color w:val="002060"/>
          <w:sz w:val="28"/>
          <w:szCs w:val="28"/>
        </w:rPr>
      </w:pPr>
      <w:r>
        <w:rPr>
          <w:rFonts w:ascii="Arial" w:hAnsi="Arial" w:cs="Arial"/>
          <w:b/>
          <w:color w:val="002060"/>
          <w:sz w:val="28"/>
          <w:szCs w:val="28"/>
        </w:rPr>
        <w:t>IV. Schaden</w:t>
      </w:r>
    </w:p>
    <w:p w14:paraId="28BFAA67" w14:textId="252B5AAF" w:rsidR="00EB258B" w:rsidRDefault="007A3CAE">
      <w:pPr>
        <w:spacing w:line="276" w:lineRule="auto"/>
        <w:ind w:right="850"/>
        <w:jc w:val="both"/>
        <w:rPr>
          <w:rFonts w:ascii="Arial" w:hAnsi="Arial" w:cs="Arial"/>
          <w:color w:val="002060"/>
          <w:sz w:val="28"/>
          <w:szCs w:val="28"/>
        </w:rPr>
      </w:pPr>
      <w:r>
        <w:rPr>
          <w:rFonts w:ascii="Arial" w:hAnsi="Arial" w:cs="Arial"/>
          <w:color w:val="002060"/>
          <w:sz w:val="28"/>
          <w:szCs w:val="28"/>
        </w:rPr>
        <w:t>K erleidet aufgrund der Verletzung seines Körpers Schmerzen, mithin einen immateriellen Schaden</w:t>
      </w:r>
      <w:r w:rsidR="00511C7B">
        <w:rPr>
          <w:rFonts w:ascii="Arial" w:hAnsi="Arial" w:cs="Arial"/>
          <w:color w:val="002060"/>
          <w:sz w:val="28"/>
          <w:szCs w:val="28"/>
        </w:rPr>
        <w:t xml:space="preserve">, der gem. </w:t>
      </w:r>
      <w:r>
        <w:rPr>
          <w:rFonts w:ascii="Arial" w:hAnsi="Arial" w:cs="Arial"/>
          <w:color w:val="002060"/>
          <w:sz w:val="28"/>
          <w:szCs w:val="28"/>
        </w:rPr>
        <w:t>§ 253 Abs. 2 BGB</w:t>
      </w:r>
      <w:r w:rsidR="00511C7B">
        <w:rPr>
          <w:rFonts w:ascii="Arial" w:hAnsi="Arial" w:cs="Arial"/>
          <w:color w:val="002060"/>
          <w:sz w:val="28"/>
          <w:szCs w:val="28"/>
        </w:rPr>
        <w:t xml:space="preserve"> ersatzfähig ist</w:t>
      </w:r>
      <w:r>
        <w:rPr>
          <w:rFonts w:ascii="Arial" w:hAnsi="Arial" w:cs="Arial"/>
          <w:color w:val="002060"/>
          <w:sz w:val="28"/>
          <w:szCs w:val="28"/>
        </w:rPr>
        <w:t>.</w:t>
      </w:r>
    </w:p>
    <w:p w14:paraId="5BF90111" w14:textId="77777777" w:rsidR="00EB258B" w:rsidRDefault="00EB258B">
      <w:pPr>
        <w:spacing w:line="276" w:lineRule="auto"/>
        <w:ind w:right="850"/>
        <w:jc w:val="both"/>
        <w:rPr>
          <w:rFonts w:ascii="Arial" w:hAnsi="Arial" w:cs="Arial"/>
          <w:color w:val="002060"/>
          <w:sz w:val="28"/>
          <w:szCs w:val="28"/>
        </w:rPr>
      </w:pPr>
    </w:p>
    <w:p w14:paraId="7AAAC63C" w14:textId="77777777" w:rsidR="00EB258B" w:rsidRDefault="007A3CAE">
      <w:pPr>
        <w:spacing w:line="276" w:lineRule="auto"/>
        <w:ind w:right="850"/>
        <w:jc w:val="both"/>
        <w:rPr>
          <w:rFonts w:ascii="Arial" w:hAnsi="Arial" w:cs="Arial"/>
          <w:b/>
          <w:color w:val="002060"/>
          <w:sz w:val="28"/>
          <w:szCs w:val="28"/>
        </w:rPr>
      </w:pPr>
      <w:r>
        <w:rPr>
          <w:rFonts w:ascii="Arial" w:hAnsi="Arial" w:cs="Arial"/>
          <w:b/>
          <w:color w:val="002060"/>
          <w:sz w:val="28"/>
          <w:szCs w:val="28"/>
        </w:rPr>
        <w:t>V. Ergebnis</w:t>
      </w:r>
    </w:p>
    <w:p w14:paraId="0483DC91" w14:textId="6A9F453D" w:rsidR="00EB258B" w:rsidRDefault="007A3CAE">
      <w:pPr>
        <w:spacing w:line="276" w:lineRule="auto"/>
        <w:ind w:right="850"/>
        <w:jc w:val="both"/>
        <w:rPr>
          <w:rFonts w:ascii="Arial" w:hAnsi="Arial" w:cs="Arial"/>
          <w:bCs/>
          <w:color w:val="002060"/>
          <w:sz w:val="28"/>
          <w:szCs w:val="28"/>
        </w:rPr>
      </w:pPr>
      <w:r>
        <w:rPr>
          <w:rFonts w:ascii="Arial" w:hAnsi="Arial" w:cs="Arial"/>
          <w:bCs/>
          <w:color w:val="002060"/>
          <w:sz w:val="28"/>
          <w:szCs w:val="28"/>
        </w:rPr>
        <w:t>Somit hat K gegen V einen Anspruch gemäß §§ 280 Abs. 1, 241 Abs. 2 BGB i.</w:t>
      </w:r>
      <w:r w:rsidR="006C17DC">
        <w:rPr>
          <w:rFonts w:ascii="Arial" w:hAnsi="Arial" w:cs="Arial"/>
          <w:bCs/>
          <w:color w:val="002060"/>
          <w:sz w:val="28"/>
          <w:szCs w:val="28"/>
        </w:rPr>
        <w:t xml:space="preserve"> </w:t>
      </w:r>
      <w:r>
        <w:rPr>
          <w:rFonts w:ascii="Arial" w:hAnsi="Arial" w:cs="Arial"/>
          <w:bCs/>
          <w:color w:val="002060"/>
          <w:sz w:val="28"/>
          <w:szCs w:val="28"/>
        </w:rPr>
        <w:t>V.</w:t>
      </w:r>
      <w:r w:rsidR="006C17DC">
        <w:rPr>
          <w:rFonts w:ascii="Arial" w:hAnsi="Arial" w:cs="Arial"/>
          <w:bCs/>
          <w:color w:val="002060"/>
          <w:sz w:val="28"/>
          <w:szCs w:val="28"/>
        </w:rPr>
        <w:t xml:space="preserve"> </w:t>
      </w:r>
      <w:r>
        <w:rPr>
          <w:rFonts w:ascii="Arial" w:hAnsi="Arial" w:cs="Arial"/>
          <w:bCs/>
          <w:color w:val="002060"/>
          <w:sz w:val="28"/>
          <w:szCs w:val="28"/>
        </w:rPr>
        <w:t>m. den Grundsätzen des Vertrags mit Schutzwirkung zugunsten Dritter auf Zahlung einer billigen Entschädigung für erlittene Schmerzen.</w:t>
      </w:r>
    </w:p>
    <w:p w14:paraId="1DFE8345" w14:textId="77777777" w:rsidR="00EB258B" w:rsidRDefault="00EB258B">
      <w:pPr>
        <w:spacing w:line="276" w:lineRule="auto"/>
        <w:ind w:right="850"/>
        <w:jc w:val="both"/>
        <w:rPr>
          <w:rFonts w:ascii="Arial" w:hAnsi="Arial" w:cs="Arial"/>
          <w:color w:val="002060"/>
          <w:sz w:val="28"/>
          <w:szCs w:val="28"/>
        </w:rPr>
      </w:pPr>
    </w:p>
    <w:p w14:paraId="47FEB7B9" w14:textId="625FB302" w:rsidR="00EB258B" w:rsidRDefault="007A3CAE">
      <w:pPr>
        <w:spacing w:line="276" w:lineRule="auto"/>
        <w:ind w:right="850"/>
        <w:jc w:val="both"/>
        <w:rPr>
          <w:rFonts w:ascii="Arial" w:hAnsi="Arial" w:cs="Arial"/>
          <w:b/>
          <w:color w:val="002060"/>
          <w:sz w:val="28"/>
          <w:szCs w:val="28"/>
          <w:u w:val="single"/>
        </w:rPr>
      </w:pPr>
      <w:r>
        <w:rPr>
          <w:rFonts w:ascii="Arial" w:hAnsi="Arial" w:cs="Arial"/>
          <w:b/>
          <w:color w:val="002060"/>
          <w:sz w:val="28"/>
          <w:szCs w:val="28"/>
          <w:u w:val="single"/>
        </w:rPr>
        <w:t>B. Anspruch des K gegen V aus §</w:t>
      </w:r>
      <w:r w:rsidR="006C17DC">
        <w:rPr>
          <w:rFonts w:ascii="Arial" w:hAnsi="Arial" w:cs="Arial"/>
          <w:b/>
          <w:color w:val="002060"/>
          <w:sz w:val="28"/>
          <w:szCs w:val="28"/>
          <w:u w:val="single"/>
        </w:rPr>
        <w:t xml:space="preserve"> </w:t>
      </w:r>
      <w:r>
        <w:rPr>
          <w:rFonts w:ascii="Arial" w:hAnsi="Arial" w:cs="Arial"/>
          <w:b/>
          <w:color w:val="002060"/>
          <w:sz w:val="28"/>
          <w:szCs w:val="28"/>
          <w:u w:val="single"/>
        </w:rPr>
        <w:t>823 Abs. 1</w:t>
      </w:r>
      <w:r w:rsidR="006C17DC">
        <w:rPr>
          <w:rFonts w:ascii="Arial" w:hAnsi="Arial" w:cs="Arial"/>
          <w:b/>
          <w:color w:val="002060"/>
          <w:sz w:val="28"/>
          <w:szCs w:val="28"/>
          <w:u w:val="single"/>
        </w:rPr>
        <w:t xml:space="preserve"> </w:t>
      </w:r>
      <w:r>
        <w:rPr>
          <w:rFonts w:ascii="Arial" w:hAnsi="Arial" w:cs="Arial"/>
          <w:b/>
          <w:color w:val="002060"/>
          <w:sz w:val="28"/>
          <w:szCs w:val="28"/>
          <w:u w:val="single"/>
        </w:rPr>
        <w:t>BGB</w:t>
      </w:r>
    </w:p>
    <w:p w14:paraId="00B60268" w14:textId="77777777" w:rsidR="006C17DC" w:rsidRDefault="006C17DC">
      <w:pPr>
        <w:spacing w:line="276" w:lineRule="auto"/>
        <w:ind w:right="850"/>
        <w:jc w:val="both"/>
        <w:outlineLvl w:val="0"/>
        <w:rPr>
          <w:rFonts w:ascii="Arial" w:hAnsi="Arial" w:cs="Arial"/>
          <w:b/>
          <w:color w:val="002060"/>
          <w:sz w:val="28"/>
          <w:szCs w:val="28"/>
        </w:rPr>
      </w:pPr>
    </w:p>
    <w:p w14:paraId="11DAFCE4" w14:textId="7B3022DA" w:rsidR="00EB258B" w:rsidRDefault="007A3CAE">
      <w:pPr>
        <w:spacing w:line="276" w:lineRule="auto"/>
        <w:ind w:right="850"/>
        <w:jc w:val="both"/>
        <w:outlineLvl w:val="0"/>
        <w:rPr>
          <w:rFonts w:ascii="Arial" w:hAnsi="Arial" w:cs="Arial"/>
          <w:b/>
          <w:color w:val="002060"/>
          <w:sz w:val="28"/>
          <w:szCs w:val="28"/>
        </w:rPr>
      </w:pPr>
      <w:r>
        <w:rPr>
          <w:rFonts w:ascii="Arial" w:hAnsi="Arial" w:cs="Arial"/>
          <w:b/>
          <w:color w:val="002060"/>
          <w:sz w:val="28"/>
          <w:szCs w:val="28"/>
        </w:rPr>
        <w:t>I. Körperverletzung</w:t>
      </w:r>
    </w:p>
    <w:p w14:paraId="192471A6" w14:textId="77777777" w:rsidR="00EB258B" w:rsidRDefault="007A3CAE">
      <w:pPr>
        <w:spacing w:before="60" w:line="276" w:lineRule="auto"/>
        <w:ind w:right="850"/>
        <w:jc w:val="both"/>
        <w:rPr>
          <w:rFonts w:ascii="Arial" w:hAnsi="Arial" w:cs="Arial"/>
          <w:color w:val="002060"/>
          <w:sz w:val="28"/>
          <w:szCs w:val="28"/>
        </w:rPr>
      </w:pPr>
      <w:r>
        <w:rPr>
          <w:rFonts w:ascii="Arial" w:hAnsi="Arial" w:cs="Arial"/>
          <w:color w:val="002060"/>
          <w:sz w:val="28"/>
          <w:szCs w:val="28"/>
        </w:rPr>
        <w:t>K bricht sich den Arm, der Körper des K ist verletzt.</w:t>
      </w:r>
    </w:p>
    <w:p w14:paraId="2628B756" w14:textId="77777777" w:rsidR="00EB258B" w:rsidRDefault="00EB258B">
      <w:pPr>
        <w:spacing w:before="60" w:line="276" w:lineRule="auto"/>
        <w:ind w:right="850"/>
        <w:jc w:val="both"/>
        <w:rPr>
          <w:rFonts w:ascii="Arial" w:hAnsi="Arial" w:cs="Arial"/>
          <w:color w:val="002060"/>
          <w:sz w:val="28"/>
          <w:szCs w:val="28"/>
        </w:rPr>
      </w:pPr>
    </w:p>
    <w:p w14:paraId="030E2368" w14:textId="77777777" w:rsidR="00EB258B" w:rsidRDefault="007A3CAE">
      <w:pPr>
        <w:spacing w:before="60" w:line="276" w:lineRule="auto"/>
        <w:ind w:right="850"/>
        <w:jc w:val="both"/>
        <w:rPr>
          <w:rFonts w:ascii="Arial" w:hAnsi="Arial" w:cs="Arial"/>
          <w:b/>
          <w:color w:val="002060"/>
          <w:sz w:val="28"/>
          <w:szCs w:val="28"/>
        </w:rPr>
      </w:pPr>
      <w:r>
        <w:rPr>
          <w:rFonts w:ascii="Arial" w:hAnsi="Arial" w:cs="Arial"/>
          <w:b/>
          <w:color w:val="002060"/>
          <w:sz w:val="28"/>
          <w:szCs w:val="28"/>
        </w:rPr>
        <w:t>II. Verletzungshandlung des V</w:t>
      </w:r>
    </w:p>
    <w:p w14:paraId="5070F2FE" w14:textId="77777777" w:rsidR="00EB258B" w:rsidRDefault="007A3CAE">
      <w:pPr>
        <w:spacing w:before="60" w:line="276" w:lineRule="auto"/>
        <w:ind w:right="850"/>
        <w:jc w:val="both"/>
        <w:rPr>
          <w:rFonts w:ascii="Arial" w:hAnsi="Arial" w:cs="Arial"/>
          <w:color w:val="002060"/>
          <w:sz w:val="28"/>
          <w:szCs w:val="28"/>
        </w:rPr>
      </w:pPr>
      <w:r>
        <w:rPr>
          <w:rFonts w:ascii="Arial" w:hAnsi="Arial" w:cs="Arial"/>
          <w:color w:val="002060"/>
          <w:sz w:val="28"/>
          <w:szCs w:val="28"/>
        </w:rPr>
        <w:t xml:space="preserve">Als deliktische Handlung kommt allerdings nur das Unterlassen des M in Betracht. </w:t>
      </w:r>
    </w:p>
    <w:p w14:paraId="1826EC8B" w14:textId="77777777" w:rsidR="00EB258B" w:rsidRDefault="00EB258B">
      <w:pPr>
        <w:spacing w:before="60" w:line="276" w:lineRule="auto"/>
        <w:ind w:right="850"/>
        <w:jc w:val="both"/>
        <w:rPr>
          <w:rFonts w:ascii="Arial" w:hAnsi="Arial" w:cs="Arial"/>
          <w:color w:val="002060"/>
          <w:sz w:val="28"/>
          <w:szCs w:val="28"/>
        </w:rPr>
      </w:pPr>
    </w:p>
    <w:p w14:paraId="284D5B0D" w14:textId="77777777" w:rsidR="00EB258B" w:rsidRDefault="007A3CAE">
      <w:pPr>
        <w:spacing w:line="276" w:lineRule="auto"/>
        <w:ind w:right="850"/>
        <w:jc w:val="both"/>
        <w:outlineLvl w:val="0"/>
        <w:rPr>
          <w:rFonts w:ascii="Arial" w:hAnsi="Arial" w:cs="Arial"/>
          <w:b/>
          <w:color w:val="002060"/>
          <w:sz w:val="28"/>
          <w:szCs w:val="28"/>
        </w:rPr>
      </w:pPr>
      <w:r>
        <w:rPr>
          <w:rFonts w:ascii="Arial" w:hAnsi="Arial" w:cs="Arial"/>
          <w:b/>
          <w:color w:val="002060"/>
          <w:sz w:val="28"/>
          <w:szCs w:val="28"/>
        </w:rPr>
        <w:t>III. Ergebnis</w:t>
      </w:r>
    </w:p>
    <w:p w14:paraId="3AAAD14C" w14:textId="1D716D7F" w:rsidR="00EB258B" w:rsidRDefault="007A3CAE">
      <w:pPr>
        <w:spacing w:before="60" w:line="276" w:lineRule="auto"/>
        <w:ind w:right="850"/>
        <w:jc w:val="both"/>
        <w:rPr>
          <w:rFonts w:ascii="Arial" w:hAnsi="Arial" w:cs="Arial"/>
          <w:color w:val="002060"/>
          <w:sz w:val="28"/>
          <w:szCs w:val="28"/>
        </w:rPr>
      </w:pPr>
      <w:r>
        <w:rPr>
          <w:rFonts w:ascii="Arial" w:hAnsi="Arial" w:cs="Arial"/>
          <w:color w:val="002060"/>
          <w:sz w:val="28"/>
          <w:szCs w:val="28"/>
        </w:rPr>
        <w:t>Somit hat V den Körper des K nicht verletzt</w:t>
      </w:r>
      <w:r w:rsidR="006C17DC">
        <w:rPr>
          <w:rFonts w:ascii="Arial" w:hAnsi="Arial" w:cs="Arial"/>
          <w:color w:val="002060"/>
          <w:sz w:val="28"/>
          <w:szCs w:val="28"/>
        </w:rPr>
        <w:t>. Ein Anspruch aus § 823 Abs. 1 BGB besteht nicht.</w:t>
      </w:r>
    </w:p>
    <w:p w14:paraId="462C26B4" w14:textId="77777777" w:rsidR="00EB258B" w:rsidRDefault="00EB258B">
      <w:pPr>
        <w:spacing w:before="60" w:line="276" w:lineRule="auto"/>
        <w:ind w:right="850"/>
        <w:jc w:val="both"/>
        <w:rPr>
          <w:rFonts w:ascii="Arial" w:hAnsi="Arial" w:cs="Arial"/>
          <w:color w:val="002060"/>
          <w:sz w:val="28"/>
          <w:szCs w:val="28"/>
        </w:rPr>
      </w:pPr>
    </w:p>
    <w:p w14:paraId="26D595EB" w14:textId="77777777" w:rsidR="00EB258B" w:rsidRDefault="00EB258B">
      <w:pPr>
        <w:spacing w:before="60" w:line="276" w:lineRule="auto"/>
        <w:ind w:right="850"/>
        <w:jc w:val="both"/>
        <w:rPr>
          <w:rFonts w:ascii="Arial" w:hAnsi="Arial" w:cs="Arial"/>
          <w:color w:val="002060"/>
          <w:sz w:val="28"/>
          <w:szCs w:val="28"/>
        </w:rPr>
      </w:pPr>
    </w:p>
    <w:p w14:paraId="6AE519A2" w14:textId="280ED637" w:rsidR="00EB258B" w:rsidRDefault="007A3CAE">
      <w:pPr>
        <w:spacing w:line="276" w:lineRule="auto"/>
        <w:ind w:right="850"/>
        <w:jc w:val="both"/>
        <w:outlineLvl w:val="0"/>
        <w:rPr>
          <w:rFonts w:ascii="Arial" w:hAnsi="Arial" w:cs="Arial"/>
          <w:b/>
          <w:color w:val="002060"/>
          <w:sz w:val="28"/>
          <w:szCs w:val="28"/>
          <w:u w:val="single"/>
        </w:rPr>
      </w:pPr>
      <w:r>
        <w:rPr>
          <w:rFonts w:ascii="Arial" w:hAnsi="Arial" w:cs="Arial"/>
          <w:b/>
          <w:color w:val="002060"/>
          <w:sz w:val="28"/>
          <w:szCs w:val="28"/>
          <w:u w:val="single"/>
        </w:rPr>
        <w:t>C. Anspruch des K gegen V aus § 823 Abs. 2 BGB i.V.m. § 229 StGB</w:t>
      </w:r>
    </w:p>
    <w:p w14:paraId="72153DB5" w14:textId="340768DC" w:rsidR="00EB258B" w:rsidRDefault="006C17DC">
      <w:pPr>
        <w:spacing w:line="276" w:lineRule="auto"/>
        <w:ind w:right="850"/>
        <w:jc w:val="both"/>
        <w:rPr>
          <w:rFonts w:ascii="Arial" w:hAnsi="Arial" w:cs="Arial"/>
          <w:color w:val="002060"/>
          <w:sz w:val="28"/>
          <w:szCs w:val="28"/>
        </w:rPr>
      </w:pPr>
      <w:r>
        <w:rPr>
          <w:rFonts w:ascii="Arial" w:hAnsi="Arial" w:cs="Arial"/>
          <w:color w:val="002060"/>
          <w:sz w:val="28"/>
          <w:szCs w:val="28"/>
        </w:rPr>
        <w:t xml:space="preserve">Ebenso kommt mangels Verletzungshandlung des V kein </w:t>
      </w:r>
      <w:r w:rsidR="007A3CAE">
        <w:rPr>
          <w:rFonts w:ascii="Arial" w:hAnsi="Arial" w:cs="Arial"/>
          <w:color w:val="002060"/>
          <w:sz w:val="28"/>
          <w:szCs w:val="28"/>
        </w:rPr>
        <w:t>Anspruch des K auf Zahlung von Schmerzensgeld gemäß §§ 823 Abs. 2</w:t>
      </w:r>
      <w:r>
        <w:rPr>
          <w:rFonts w:ascii="Arial" w:hAnsi="Arial" w:cs="Arial"/>
          <w:color w:val="002060"/>
          <w:sz w:val="28"/>
          <w:szCs w:val="28"/>
        </w:rPr>
        <w:t xml:space="preserve"> </w:t>
      </w:r>
      <w:r w:rsidR="007A3CAE">
        <w:rPr>
          <w:rFonts w:ascii="Arial" w:hAnsi="Arial" w:cs="Arial"/>
          <w:color w:val="002060"/>
          <w:sz w:val="28"/>
          <w:szCs w:val="28"/>
        </w:rPr>
        <w:t>BGB i.V.m. §</w:t>
      </w:r>
      <w:r>
        <w:rPr>
          <w:rFonts w:ascii="Arial" w:hAnsi="Arial" w:cs="Arial"/>
          <w:color w:val="002060"/>
          <w:sz w:val="28"/>
          <w:szCs w:val="28"/>
        </w:rPr>
        <w:t> </w:t>
      </w:r>
      <w:r w:rsidR="007A3CAE">
        <w:rPr>
          <w:rFonts w:ascii="Arial" w:hAnsi="Arial" w:cs="Arial"/>
          <w:color w:val="002060"/>
          <w:sz w:val="28"/>
          <w:szCs w:val="28"/>
        </w:rPr>
        <w:t xml:space="preserve">229 StGB </w:t>
      </w:r>
      <w:r>
        <w:rPr>
          <w:rFonts w:ascii="Arial" w:hAnsi="Arial" w:cs="Arial"/>
          <w:color w:val="002060"/>
          <w:sz w:val="28"/>
          <w:szCs w:val="28"/>
        </w:rPr>
        <w:t>in Betracht.</w:t>
      </w:r>
    </w:p>
    <w:p w14:paraId="33ED2B49" w14:textId="77777777" w:rsidR="00EB258B" w:rsidRDefault="00EB258B">
      <w:pPr>
        <w:spacing w:line="276" w:lineRule="auto"/>
        <w:ind w:right="850"/>
        <w:jc w:val="both"/>
        <w:rPr>
          <w:rFonts w:ascii="Arial" w:hAnsi="Arial" w:cs="Arial"/>
          <w:color w:val="002060"/>
          <w:sz w:val="28"/>
          <w:szCs w:val="28"/>
        </w:rPr>
      </w:pPr>
    </w:p>
    <w:p w14:paraId="2CA263F7" w14:textId="77777777" w:rsidR="00EB258B" w:rsidRDefault="00EB258B">
      <w:pPr>
        <w:spacing w:line="276" w:lineRule="auto"/>
        <w:ind w:right="850"/>
        <w:jc w:val="both"/>
        <w:rPr>
          <w:rFonts w:ascii="Arial" w:hAnsi="Arial" w:cs="Arial"/>
          <w:color w:val="002060"/>
          <w:sz w:val="28"/>
          <w:szCs w:val="28"/>
        </w:rPr>
      </w:pPr>
    </w:p>
    <w:p w14:paraId="6CE1C967" w14:textId="69A3FBCC" w:rsidR="00EB258B" w:rsidRDefault="007A3CAE">
      <w:pPr>
        <w:spacing w:line="276" w:lineRule="auto"/>
        <w:ind w:right="850"/>
        <w:jc w:val="both"/>
        <w:outlineLvl w:val="0"/>
        <w:rPr>
          <w:rFonts w:ascii="Arial" w:hAnsi="Arial" w:cs="Arial"/>
          <w:b/>
          <w:color w:val="002060"/>
          <w:sz w:val="28"/>
          <w:szCs w:val="28"/>
          <w:u w:val="single"/>
        </w:rPr>
      </w:pPr>
      <w:r>
        <w:rPr>
          <w:rFonts w:ascii="Arial" w:hAnsi="Arial" w:cs="Arial"/>
          <w:b/>
          <w:color w:val="002060"/>
          <w:sz w:val="28"/>
          <w:szCs w:val="28"/>
          <w:u w:val="single"/>
        </w:rPr>
        <w:t>D. Anspruch des K gegen V aus § 831 Abs. 1</w:t>
      </w:r>
      <w:r w:rsidR="00F74D71">
        <w:rPr>
          <w:rFonts w:ascii="Arial" w:hAnsi="Arial" w:cs="Arial"/>
          <w:b/>
          <w:color w:val="002060"/>
          <w:sz w:val="28"/>
          <w:szCs w:val="28"/>
          <w:u w:val="single"/>
        </w:rPr>
        <w:t xml:space="preserve"> </w:t>
      </w:r>
      <w:r>
        <w:rPr>
          <w:rFonts w:ascii="Arial" w:hAnsi="Arial" w:cs="Arial"/>
          <w:b/>
          <w:color w:val="002060"/>
          <w:sz w:val="28"/>
          <w:szCs w:val="28"/>
          <w:u w:val="single"/>
        </w:rPr>
        <w:t>BGB</w:t>
      </w:r>
    </w:p>
    <w:p w14:paraId="30B46BA2" w14:textId="77777777" w:rsidR="00CD58B2" w:rsidRDefault="00CD58B2">
      <w:pPr>
        <w:spacing w:line="276" w:lineRule="auto"/>
        <w:ind w:right="850"/>
        <w:jc w:val="both"/>
        <w:outlineLvl w:val="0"/>
        <w:rPr>
          <w:rFonts w:ascii="Arial" w:hAnsi="Arial" w:cs="Arial"/>
          <w:b/>
          <w:color w:val="002060"/>
          <w:sz w:val="28"/>
          <w:szCs w:val="28"/>
          <w:u w:val="single"/>
        </w:rPr>
      </w:pPr>
    </w:p>
    <w:p w14:paraId="3C6D649E" w14:textId="712DF4DE" w:rsidR="00CD58B2" w:rsidRPr="00CD58B2" w:rsidRDefault="00CD58B2">
      <w:pPr>
        <w:spacing w:line="276" w:lineRule="auto"/>
        <w:ind w:right="850"/>
        <w:jc w:val="both"/>
        <w:outlineLvl w:val="0"/>
        <w:rPr>
          <w:rFonts w:ascii="Arial" w:hAnsi="Arial" w:cs="Arial"/>
          <w:color w:val="002060"/>
          <w:sz w:val="28"/>
          <w:szCs w:val="28"/>
        </w:rPr>
      </w:pPr>
      <w:r>
        <w:rPr>
          <w:rFonts w:ascii="Arial" w:hAnsi="Arial" w:cs="Arial"/>
          <w:color w:val="002060"/>
          <w:sz w:val="28"/>
          <w:szCs w:val="28"/>
        </w:rPr>
        <w:t>K könnte gegen V einen Anspruch auf Zahlung von Schmerzensgeld gem. § 831 Abs. 1 BGB haben.</w:t>
      </w:r>
    </w:p>
    <w:p w14:paraId="52FFB7F2" w14:textId="77777777" w:rsidR="00F74D71" w:rsidRDefault="00F74D71">
      <w:pPr>
        <w:spacing w:line="276" w:lineRule="auto"/>
        <w:ind w:right="850"/>
        <w:jc w:val="both"/>
        <w:outlineLvl w:val="0"/>
        <w:rPr>
          <w:rFonts w:ascii="Arial" w:hAnsi="Arial" w:cs="Arial"/>
          <w:b/>
          <w:color w:val="002060"/>
          <w:sz w:val="28"/>
          <w:szCs w:val="28"/>
          <w:u w:val="single"/>
        </w:rPr>
      </w:pPr>
    </w:p>
    <w:p w14:paraId="2CF869FB" w14:textId="77777777" w:rsidR="00EB258B" w:rsidRDefault="007A3CAE">
      <w:pPr>
        <w:spacing w:line="276" w:lineRule="auto"/>
        <w:ind w:right="850"/>
        <w:jc w:val="both"/>
        <w:rPr>
          <w:rFonts w:ascii="Arial" w:hAnsi="Arial" w:cs="Arial"/>
          <w:b/>
          <w:color w:val="002060"/>
          <w:sz w:val="28"/>
          <w:szCs w:val="28"/>
        </w:rPr>
      </w:pPr>
      <w:r>
        <w:rPr>
          <w:rFonts w:ascii="Arial" w:hAnsi="Arial" w:cs="Arial"/>
          <w:b/>
          <w:color w:val="002060"/>
          <w:sz w:val="28"/>
          <w:szCs w:val="28"/>
        </w:rPr>
        <w:t>I. M als Verrichtungsgehilfe des V</w:t>
      </w:r>
    </w:p>
    <w:p w14:paraId="51069BDF" w14:textId="18D69A5A" w:rsidR="00EB258B" w:rsidRDefault="007A3CAE">
      <w:pPr>
        <w:spacing w:before="60" w:line="276" w:lineRule="auto"/>
        <w:ind w:right="850"/>
        <w:jc w:val="both"/>
        <w:rPr>
          <w:rFonts w:ascii="Arial" w:hAnsi="Arial" w:cs="Arial"/>
          <w:color w:val="002060"/>
          <w:sz w:val="28"/>
          <w:szCs w:val="28"/>
        </w:rPr>
      </w:pPr>
      <w:r>
        <w:rPr>
          <w:rFonts w:ascii="Arial" w:hAnsi="Arial" w:cs="Arial"/>
          <w:color w:val="002060"/>
          <w:sz w:val="28"/>
          <w:szCs w:val="28"/>
        </w:rPr>
        <w:t xml:space="preserve">M müsste zunächst Verrichtungsgehilfe des V sein. Verrichtungsgehilfe ist, wer mit Wissen und Wollen des Geschäftsherrn in dessen Interessenkreis </w:t>
      </w:r>
      <w:r w:rsidR="00F74D71">
        <w:rPr>
          <w:rFonts w:ascii="Arial" w:hAnsi="Arial" w:cs="Arial"/>
          <w:color w:val="002060"/>
          <w:sz w:val="28"/>
          <w:szCs w:val="28"/>
        </w:rPr>
        <w:t xml:space="preserve">weisungsgebunden </w:t>
      </w:r>
      <w:r>
        <w:rPr>
          <w:rFonts w:ascii="Arial" w:hAnsi="Arial" w:cs="Arial"/>
          <w:color w:val="002060"/>
          <w:sz w:val="28"/>
          <w:szCs w:val="28"/>
        </w:rPr>
        <w:t xml:space="preserve">tätig ist. M </w:t>
      </w:r>
      <w:r w:rsidR="00F74D71">
        <w:rPr>
          <w:rFonts w:ascii="Arial" w:hAnsi="Arial" w:cs="Arial"/>
          <w:color w:val="002060"/>
          <w:sz w:val="28"/>
          <w:szCs w:val="28"/>
        </w:rPr>
        <w:t xml:space="preserve">steht </w:t>
      </w:r>
      <w:r>
        <w:rPr>
          <w:rFonts w:ascii="Arial" w:hAnsi="Arial" w:cs="Arial"/>
          <w:color w:val="002060"/>
          <w:sz w:val="28"/>
          <w:szCs w:val="28"/>
        </w:rPr>
        <w:t xml:space="preserve">als Angestellter des V zu </w:t>
      </w:r>
      <w:r w:rsidR="00F74D71">
        <w:rPr>
          <w:rFonts w:ascii="Arial" w:hAnsi="Arial" w:cs="Arial"/>
          <w:color w:val="002060"/>
          <w:sz w:val="28"/>
          <w:szCs w:val="28"/>
        </w:rPr>
        <w:t>diesem</w:t>
      </w:r>
      <w:r>
        <w:rPr>
          <w:rFonts w:ascii="Arial" w:hAnsi="Arial" w:cs="Arial"/>
          <w:color w:val="002060"/>
          <w:sz w:val="28"/>
          <w:szCs w:val="28"/>
        </w:rPr>
        <w:t xml:space="preserve"> in einem Verhältnis der Weisungsgebundenheit</w:t>
      </w:r>
      <w:r w:rsidR="00F74D71">
        <w:rPr>
          <w:rFonts w:ascii="Arial" w:hAnsi="Arial" w:cs="Arial"/>
          <w:color w:val="002060"/>
          <w:sz w:val="28"/>
          <w:szCs w:val="28"/>
        </w:rPr>
        <w:t xml:space="preserve"> (§ 611a Abs. 1 BGB, § 106 GewO)</w:t>
      </w:r>
      <w:r>
        <w:rPr>
          <w:rFonts w:ascii="Arial" w:hAnsi="Arial" w:cs="Arial"/>
          <w:color w:val="002060"/>
          <w:sz w:val="28"/>
          <w:szCs w:val="28"/>
        </w:rPr>
        <w:t>, ist mithin sein Verrichtungsgehilfe.</w:t>
      </w:r>
    </w:p>
    <w:p w14:paraId="0596A41D" w14:textId="77777777" w:rsidR="00EB258B" w:rsidRDefault="00EB258B">
      <w:pPr>
        <w:spacing w:before="60" w:line="276" w:lineRule="auto"/>
        <w:ind w:right="850"/>
        <w:jc w:val="both"/>
        <w:rPr>
          <w:rFonts w:ascii="Arial" w:hAnsi="Arial" w:cs="Arial"/>
          <w:color w:val="002060"/>
          <w:sz w:val="28"/>
          <w:szCs w:val="28"/>
        </w:rPr>
      </w:pPr>
    </w:p>
    <w:p w14:paraId="7F22A7CD" w14:textId="77777777" w:rsidR="00EB258B" w:rsidRDefault="007A3CAE">
      <w:pPr>
        <w:spacing w:line="276" w:lineRule="auto"/>
        <w:ind w:right="850"/>
        <w:jc w:val="both"/>
        <w:outlineLvl w:val="0"/>
        <w:rPr>
          <w:rFonts w:ascii="Arial" w:hAnsi="Arial" w:cs="Arial"/>
          <w:b/>
          <w:color w:val="002060"/>
          <w:sz w:val="28"/>
          <w:szCs w:val="28"/>
        </w:rPr>
      </w:pPr>
      <w:r>
        <w:rPr>
          <w:rFonts w:ascii="Arial" w:hAnsi="Arial" w:cs="Arial"/>
          <w:b/>
          <w:color w:val="002060"/>
          <w:sz w:val="28"/>
          <w:szCs w:val="28"/>
        </w:rPr>
        <w:t>II. Deliktische Handlung des Verrichtungsgehilfen</w:t>
      </w:r>
    </w:p>
    <w:p w14:paraId="1FE1BBF3" w14:textId="77777777" w:rsidR="00CD58B2" w:rsidRDefault="00CD58B2">
      <w:pPr>
        <w:spacing w:line="276" w:lineRule="auto"/>
        <w:ind w:right="850"/>
        <w:jc w:val="both"/>
        <w:outlineLvl w:val="0"/>
        <w:rPr>
          <w:rFonts w:ascii="Arial" w:hAnsi="Arial" w:cs="Arial"/>
          <w:b/>
          <w:color w:val="002060"/>
          <w:sz w:val="28"/>
          <w:szCs w:val="28"/>
        </w:rPr>
      </w:pPr>
    </w:p>
    <w:p w14:paraId="7F4E8398" w14:textId="6FB1A148" w:rsidR="00CD58B2" w:rsidRPr="00CD58B2" w:rsidRDefault="00CD58B2">
      <w:pPr>
        <w:spacing w:line="276" w:lineRule="auto"/>
        <w:ind w:right="850"/>
        <w:jc w:val="both"/>
        <w:outlineLvl w:val="0"/>
        <w:rPr>
          <w:rFonts w:ascii="Arial" w:hAnsi="Arial" w:cs="Arial"/>
          <w:color w:val="002060"/>
          <w:sz w:val="28"/>
          <w:szCs w:val="28"/>
        </w:rPr>
      </w:pPr>
      <w:r>
        <w:rPr>
          <w:rFonts w:ascii="Arial" w:hAnsi="Arial" w:cs="Arial"/>
          <w:color w:val="002060"/>
          <w:sz w:val="28"/>
          <w:szCs w:val="28"/>
        </w:rPr>
        <w:t>Zunächst müsste der Verrichtungsgehilfe M den objektiven Tatbestand einer unerlaubten Handlung erfüllt haben. In Betracht kommt eine Verletzung i. S. d. § 823 Abs. 1 BGB.</w:t>
      </w:r>
    </w:p>
    <w:p w14:paraId="6F8C574F" w14:textId="77777777" w:rsidR="00EB258B" w:rsidRDefault="00EB258B">
      <w:pPr>
        <w:spacing w:line="276" w:lineRule="auto"/>
        <w:ind w:right="850"/>
        <w:jc w:val="both"/>
        <w:outlineLvl w:val="0"/>
        <w:rPr>
          <w:rFonts w:ascii="Arial" w:hAnsi="Arial" w:cs="Arial"/>
          <w:b/>
          <w:color w:val="002060"/>
          <w:sz w:val="28"/>
          <w:szCs w:val="28"/>
        </w:rPr>
      </w:pPr>
    </w:p>
    <w:p w14:paraId="75FE6B01" w14:textId="2F91C1D7" w:rsidR="00EB258B" w:rsidRDefault="007A3CAE">
      <w:pPr>
        <w:spacing w:line="276" w:lineRule="auto"/>
        <w:ind w:right="850"/>
        <w:jc w:val="both"/>
        <w:outlineLvl w:val="0"/>
        <w:rPr>
          <w:rFonts w:ascii="Arial" w:hAnsi="Arial" w:cs="Arial"/>
          <w:b/>
          <w:color w:val="002060"/>
          <w:sz w:val="28"/>
          <w:szCs w:val="28"/>
        </w:rPr>
      </w:pPr>
      <w:r>
        <w:rPr>
          <w:rFonts w:ascii="Arial" w:hAnsi="Arial" w:cs="Arial"/>
          <w:b/>
          <w:color w:val="002060"/>
          <w:sz w:val="28"/>
          <w:szCs w:val="28"/>
        </w:rPr>
        <w:t>1. Körperverletzung</w:t>
      </w:r>
    </w:p>
    <w:p w14:paraId="3C5C0890" w14:textId="1CAB069E" w:rsidR="00EB258B" w:rsidRDefault="007A3CAE">
      <w:pPr>
        <w:spacing w:before="60" w:line="276" w:lineRule="auto"/>
        <w:ind w:right="850"/>
        <w:jc w:val="both"/>
        <w:rPr>
          <w:rFonts w:ascii="Arial" w:hAnsi="Arial" w:cs="Arial"/>
          <w:color w:val="002060"/>
          <w:sz w:val="28"/>
          <w:szCs w:val="28"/>
        </w:rPr>
      </w:pPr>
      <w:r>
        <w:rPr>
          <w:rFonts w:ascii="Arial" w:hAnsi="Arial" w:cs="Arial"/>
          <w:color w:val="002060"/>
          <w:sz w:val="28"/>
          <w:szCs w:val="28"/>
        </w:rPr>
        <w:t>K erleidet einen Armbruch, mithin eine Verletzung des Körpers.</w:t>
      </w:r>
    </w:p>
    <w:p w14:paraId="31C15840" w14:textId="77777777" w:rsidR="00EB258B" w:rsidRDefault="00EB258B">
      <w:pPr>
        <w:spacing w:before="60" w:line="276" w:lineRule="auto"/>
        <w:ind w:right="850"/>
        <w:jc w:val="both"/>
        <w:rPr>
          <w:rFonts w:ascii="Arial" w:hAnsi="Arial" w:cs="Arial"/>
          <w:color w:val="002060"/>
          <w:sz w:val="28"/>
          <w:szCs w:val="28"/>
        </w:rPr>
      </w:pPr>
    </w:p>
    <w:p w14:paraId="61636438" w14:textId="77777777" w:rsidR="00EB258B" w:rsidRDefault="007A3CAE">
      <w:pPr>
        <w:spacing w:line="276" w:lineRule="auto"/>
        <w:ind w:right="850"/>
        <w:jc w:val="both"/>
        <w:outlineLvl w:val="0"/>
        <w:rPr>
          <w:rFonts w:ascii="Arial" w:hAnsi="Arial" w:cs="Arial"/>
          <w:b/>
          <w:color w:val="002060"/>
          <w:sz w:val="28"/>
          <w:szCs w:val="28"/>
        </w:rPr>
      </w:pPr>
      <w:r>
        <w:rPr>
          <w:rFonts w:ascii="Arial" w:hAnsi="Arial" w:cs="Arial"/>
          <w:b/>
          <w:color w:val="002060"/>
          <w:sz w:val="28"/>
          <w:szCs w:val="28"/>
        </w:rPr>
        <w:t>2. Zufügung</w:t>
      </w:r>
    </w:p>
    <w:p w14:paraId="3D08916F" w14:textId="5EAF0984" w:rsidR="00EB258B" w:rsidRDefault="007A3CAE">
      <w:pPr>
        <w:spacing w:before="60" w:line="276" w:lineRule="auto"/>
        <w:ind w:right="850"/>
        <w:jc w:val="both"/>
        <w:rPr>
          <w:rFonts w:ascii="Arial" w:hAnsi="Arial" w:cs="Arial"/>
          <w:color w:val="002060"/>
          <w:sz w:val="28"/>
          <w:szCs w:val="28"/>
        </w:rPr>
      </w:pPr>
      <w:r>
        <w:rPr>
          <w:rFonts w:ascii="Arial" w:hAnsi="Arial" w:cs="Arial"/>
          <w:color w:val="002060"/>
          <w:sz w:val="28"/>
          <w:szCs w:val="28"/>
        </w:rPr>
        <w:t xml:space="preserve">Die Körperverletzung entsteht dadurch, dass K über Werkzeug stolpert, das M in einer unbeleuchteten Ecke des Treppenhauses stehen </w:t>
      </w:r>
      <w:r w:rsidR="00F74D71">
        <w:rPr>
          <w:rFonts w:ascii="Arial" w:hAnsi="Arial" w:cs="Arial"/>
          <w:color w:val="002060"/>
          <w:sz w:val="28"/>
          <w:szCs w:val="28"/>
        </w:rPr>
        <w:t>ließ</w:t>
      </w:r>
      <w:r>
        <w:rPr>
          <w:rFonts w:ascii="Arial" w:hAnsi="Arial" w:cs="Arial"/>
          <w:color w:val="002060"/>
          <w:sz w:val="28"/>
          <w:szCs w:val="28"/>
        </w:rPr>
        <w:t xml:space="preserve">. </w:t>
      </w:r>
    </w:p>
    <w:p w14:paraId="0CC0280B" w14:textId="7C0CED88" w:rsidR="00EB258B" w:rsidRDefault="007A3CAE">
      <w:pPr>
        <w:spacing w:before="60" w:line="276" w:lineRule="auto"/>
        <w:ind w:right="850"/>
        <w:jc w:val="both"/>
        <w:rPr>
          <w:rFonts w:ascii="Arial" w:hAnsi="Arial" w:cs="Arial"/>
          <w:color w:val="002060"/>
          <w:sz w:val="28"/>
          <w:szCs w:val="28"/>
        </w:rPr>
      </w:pPr>
      <w:r>
        <w:rPr>
          <w:rFonts w:ascii="Arial" w:hAnsi="Arial" w:cs="Arial"/>
          <w:color w:val="002060"/>
          <w:sz w:val="28"/>
          <w:szCs w:val="28"/>
        </w:rPr>
        <w:t>Dieses Unterlassen des Wegräumens ist kausal im Rechtssinne für die Körperverletzung, wenn M das Werkzeug hätte entfernen müssen (=</w:t>
      </w:r>
      <w:r w:rsidR="00F74D71">
        <w:rPr>
          <w:rFonts w:ascii="Arial" w:hAnsi="Arial" w:cs="Arial"/>
          <w:color w:val="002060"/>
          <w:sz w:val="28"/>
          <w:szCs w:val="28"/>
        </w:rPr>
        <w:t xml:space="preserve"> </w:t>
      </w:r>
      <w:r>
        <w:rPr>
          <w:rFonts w:ascii="Arial" w:hAnsi="Arial" w:cs="Arial"/>
          <w:color w:val="002060"/>
          <w:sz w:val="28"/>
          <w:szCs w:val="28"/>
        </w:rPr>
        <w:t>Verletzung einer Verkehrssicherungspflicht).</w:t>
      </w:r>
    </w:p>
    <w:p w14:paraId="42CCE3DF" w14:textId="624706F0" w:rsidR="00EB258B" w:rsidRDefault="007A3CAE">
      <w:pPr>
        <w:spacing w:before="60" w:line="276" w:lineRule="auto"/>
        <w:ind w:right="850"/>
        <w:jc w:val="both"/>
        <w:rPr>
          <w:rFonts w:ascii="Arial" w:hAnsi="Arial" w:cs="Arial"/>
          <w:color w:val="002060"/>
          <w:sz w:val="28"/>
          <w:szCs w:val="28"/>
        </w:rPr>
      </w:pPr>
      <w:r>
        <w:rPr>
          <w:rFonts w:ascii="Arial" w:hAnsi="Arial" w:cs="Arial"/>
          <w:color w:val="002060"/>
          <w:sz w:val="28"/>
          <w:szCs w:val="28"/>
        </w:rPr>
        <w:t>Durch das Abstellen von Werkzeug in einem unbeleuchteten Teil eines gemeinschaftlich genutzten Hausflures schafft M eine Gefahrenquelle. Gefahrenquellen müssen unverzüglich beseitigt werden</w:t>
      </w:r>
      <w:r w:rsidR="00F74D71">
        <w:rPr>
          <w:rFonts w:ascii="Arial" w:hAnsi="Arial" w:cs="Arial"/>
          <w:color w:val="002060"/>
          <w:sz w:val="28"/>
          <w:szCs w:val="28"/>
        </w:rPr>
        <w:t>.</w:t>
      </w:r>
      <w:r>
        <w:rPr>
          <w:rFonts w:ascii="Arial" w:hAnsi="Arial" w:cs="Arial"/>
          <w:color w:val="002060"/>
          <w:sz w:val="28"/>
          <w:szCs w:val="28"/>
        </w:rPr>
        <w:t xml:space="preserve"> M hätte das Werkzeug </w:t>
      </w:r>
      <w:r w:rsidR="00F74D71">
        <w:rPr>
          <w:rFonts w:ascii="Arial" w:hAnsi="Arial" w:cs="Arial"/>
          <w:color w:val="002060"/>
          <w:sz w:val="28"/>
          <w:szCs w:val="28"/>
        </w:rPr>
        <w:t xml:space="preserve">somit </w:t>
      </w:r>
      <w:r>
        <w:rPr>
          <w:rFonts w:ascii="Arial" w:hAnsi="Arial" w:cs="Arial"/>
          <w:color w:val="002060"/>
          <w:sz w:val="28"/>
          <w:szCs w:val="28"/>
        </w:rPr>
        <w:t xml:space="preserve">entfernen müssen. </w:t>
      </w:r>
      <w:r w:rsidR="00F74D71">
        <w:rPr>
          <w:rFonts w:ascii="Arial" w:hAnsi="Arial" w:cs="Arial"/>
          <w:color w:val="002060"/>
          <w:sz w:val="28"/>
          <w:szCs w:val="28"/>
        </w:rPr>
        <w:t>Demzufolge</w:t>
      </w:r>
      <w:r>
        <w:rPr>
          <w:rFonts w:ascii="Arial" w:hAnsi="Arial" w:cs="Arial"/>
          <w:color w:val="002060"/>
          <w:sz w:val="28"/>
          <w:szCs w:val="28"/>
        </w:rPr>
        <w:t xml:space="preserve"> ist das Unterlassen des </w:t>
      </w:r>
      <w:r>
        <w:rPr>
          <w:rFonts w:ascii="Arial" w:hAnsi="Arial" w:cs="Arial"/>
          <w:color w:val="002060"/>
          <w:sz w:val="28"/>
          <w:szCs w:val="28"/>
        </w:rPr>
        <w:lastRenderedPageBreak/>
        <w:t>M kausal für die Körperverletzung des K</w:t>
      </w:r>
      <w:r w:rsidR="00F74D71">
        <w:rPr>
          <w:rFonts w:ascii="Arial" w:hAnsi="Arial" w:cs="Arial"/>
          <w:color w:val="002060"/>
          <w:sz w:val="28"/>
          <w:szCs w:val="28"/>
        </w:rPr>
        <w:t>.</w:t>
      </w:r>
      <w:r>
        <w:rPr>
          <w:rFonts w:ascii="Arial" w:hAnsi="Arial" w:cs="Arial"/>
          <w:color w:val="002060"/>
          <w:sz w:val="28"/>
          <w:szCs w:val="28"/>
        </w:rPr>
        <w:t xml:space="preserve"> M fügt</w:t>
      </w:r>
      <w:r w:rsidR="00F74D71">
        <w:rPr>
          <w:rFonts w:ascii="Arial" w:hAnsi="Arial" w:cs="Arial"/>
          <w:color w:val="002060"/>
          <w:sz w:val="28"/>
          <w:szCs w:val="28"/>
        </w:rPr>
        <w:t>e</w:t>
      </w:r>
      <w:r>
        <w:rPr>
          <w:rFonts w:ascii="Arial" w:hAnsi="Arial" w:cs="Arial"/>
          <w:color w:val="002060"/>
          <w:sz w:val="28"/>
          <w:szCs w:val="28"/>
        </w:rPr>
        <w:t xml:space="preserve"> K </w:t>
      </w:r>
      <w:r w:rsidR="00F74D71">
        <w:rPr>
          <w:rFonts w:ascii="Arial" w:hAnsi="Arial" w:cs="Arial"/>
          <w:color w:val="002060"/>
          <w:sz w:val="28"/>
          <w:szCs w:val="28"/>
        </w:rPr>
        <w:t xml:space="preserve">auch einen </w:t>
      </w:r>
      <w:r>
        <w:rPr>
          <w:rFonts w:ascii="Arial" w:hAnsi="Arial" w:cs="Arial"/>
          <w:color w:val="002060"/>
          <w:sz w:val="28"/>
          <w:szCs w:val="28"/>
        </w:rPr>
        <w:t>Schaden zu.</w:t>
      </w:r>
    </w:p>
    <w:p w14:paraId="494EAC7D" w14:textId="77777777" w:rsidR="00EB258B" w:rsidRDefault="00EB258B">
      <w:pPr>
        <w:spacing w:before="60" w:line="276" w:lineRule="auto"/>
        <w:ind w:right="850"/>
        <w:jc w:val="both"/>
        <w:rPr>
          <w:rFonts w:ascii="Arial" w:hAnsi="Arial" w:cs="Arial"/>
          <w:color w:val="002060"/>
          <w:sz w:val="28"/>
          <w:szCs w:val="28"/>
        </w:rPr>
      </w:pPr>
    </w:p>
    <w:p w14:paraId="6A3C2660" w14:textId="77777777" w:rsidR="00EB258B" w:rsidRDefault="007A3CAE">
      <w:pPr>
        <w:spacing w:line="276" w:lineRule="auto"/>
        <w:ind w:right="850"/>
        <w:jc w:val="both"/>
        <w:outlineLvl w:val="0"/>
        <w:rPr>
          <w:rFonts w:ascii="Arial" w:hAnsi="Arial" w:cs="Arial"/>
          <w:b/>
          <w:color w:val="002060"/>
          <w:sz w:val="28"/>
          <w:szCs w:val="28"/>
        </w:rPr>
      </w:pPr>
      <w:r>
        <w:rPr>
          <w:rFonts w:ascii="Arial" w:hAnsi="Arial" w:cs="Arial"/>
          <w:b/>
          <w:color w:val="002060"/>
          <w:sz w:val="28"/>
          <w:szCs w:val="28"/>
        </w:rPr>
        <w:t>3. Widerrechtlichkeit</w:t>
      </w:r>
    </w:p>
    <w:p w14:paraId="1B7C6202" w14:textId="728908CB" w:rsidR="00EB258B" w:rsidRDefault="007A3CAE" w:rsidP="002B5ACE">
      <w:pPr>
        <w:spacing w:before="60" w:line="276" w:lineRule="auto"/>
        <w:ind w:right="850"/>
        <w:jc w:val="both"/>
        <w:outlineLvl w:val="0"/>
        <w:rPr>
          <w:rFonts w:ascii="Arial" w:hAnsi="Arial" w:cs="Arial"/>
          <w:color w:val="002060"/>
          <w:sz w:val="28"/>
          <w:szCs w:val="28"/>
        </w:rPr>
      </w:pPr>
      <w:r>
        <w:rPr>
          <w:rFonts w:ascii="Arial" w:hAnsi="Arial" w:cs="Arial"/>
          <w:color w:val="002060"/>
          <w:sz w:val="28"/>
          <w:szCs w:val="28"/>
        </w:rPr>
        <w:t>Rechtfertigungsgründe sind nicht erkennbar.</w:t>
      </w:r>
    </w:p>
    <w:p w14:paraId="5DD7397B" w14:textId="77777777" w:rsidR="00F74D71" w:rsidRDefault="00F74D71">
      <w:pPr>
        <w:spacing w:line="276" w:lineRule="auto"/>
        <w:ind w:right="850"/>
        <w:jc w:val="both"/>
        <w:outlineLvl w:val="0"/>
        <w:rPr>
          <w:rFonts w:ascii="Arial" w:hAnsi="Arial" w:cs="Arial"/>
          <w:b/>
          <w:color w:val="002060"/>
          <w:sz w:val="28"/>
          <w:szCs w:val="28"/>
        </w:rPr>
      </w:pPr>
    </w:p>
    <w:p w14:paraId="0DC8A0E0" w14:textId="32FCB4A0" w:rsidR="00EB258B" w:rsidRDefault="002B5ACE">
      <w:pPr>
        <w:spacing w:line="276" w:lineRule="auto"/>
        <w:ind w:right="850"/>
        <w:jc w:val="both"/>
        <w:outlineLvl w:val="0"/>
        <w:rPr>
          <w:rFonts w:ascii="Arial" w:hAnsi="Arial" w:cs="Arial"/>
          <w:b/>
          <w:color w:val="002060"/>
          <w:sz w:val="28"/>
          <w:szCs w:val="28"/>
        </w:rPr>
      </w:pPr>
      <w:r>
        <w:rPr>
          <w:rFonts w:ascii="Arial" w:hAnsi="Arial" w:cs="Arial"/>
          <w:b/>
          <w:color w:val="002060"/>
          <w:sz w:val="28"/>
          <w:szCs w:val="28"/>
        </w:rPr>
        <w:t>4</w:t>
      </w:r>
      <w:r w:rsidR="007A3CAE">
        <w:rPr>
          <w:rFonts w:ascii="Arial" w:hAnsi="Arial" w:cs="Arial"/>
          <w:b/>
          <w:color w:val="002060"/>
          <w:sz w:val="28"/>
          <w:szCs w:val="28"/>
        </w:rPr>
        <w:t>. Anlässlich der Verrichtung</w:t>
      </w:r>
    </w:p>
    <w:p w14:paraId="64D0630D" w14:textId="670E3D74" w:rsidR="00EB258B" w:rsidRDefault="007A3CAE">
      <w:pPr>
        <w:spacing w:before="60" w:line="276" w:lineRule="auto"/>
        <w:ind w:right="850"/>
        <w:jc w:val="both"/>
        <w:rPr>
          <w:rFonts w:ascii="Arial" w:hAnsi="Arial" w:cs="Arial"/>
          <w:color w:val="002060"/>
          <w:sz w:val="28"/>
          <w:szCs w:val="28"/>
        </w:rPr>
      </w:pPr>
      <w:r>
        <w:rPr>
          <w:rFonts w:ascii="Arial" w:hAnsi="Arial" w:cs="Arial"/>
          <w:color w:val="002060"/>
          <w:sz w:val="28"/>
          <w:szCs w:val="28"/>
        </w:rPr>
        <w:t xml:space="preserve">M handelt, während er seiner Hausmeistertätigkeit für V </w:t>
      </w:r>
      <w:r w:rsidR="00F74D71">
        <w:rPr>
          <w:rFonts w:ascii="Arial" w:hAnsi="Arial" w:cs="Arial"/>
          <w:color w:val="002060"/>
          <w:sz w:val="28"/>
          <w:szCs w:val="28"/>
        </w:rPr>
        <w:t>nachging</w:t>
      </w:r>
      <w:r>
        <w:rPr>
          <w:rFonts w:ascii="Arial" w:hAnsi="Arial" w:cs="Arial"/>
          <w:color w:val="002060"/>
          <w:sz w:val="28"/>
          <w:szCs w:val="28"/>
        </w:rPr>
        <w:t>, mithin in Ausführung seiner Verrichtung.</w:t>
      </w:r>
    </w:p>
    <w:p w14:paraId="33F434B7" w14:textId="3A972D9E" w:rsidR="00CD58B2" w:rsidRDefault="007A3CAE">
      <w:pPr>
        <w:spacing w:line="276" w:lineRule="auto"/>
        <w:ind w:right="850"/>
        <w:jc w:val="both"/>
        <w:rPr>
          <w:rFonts w:ascii="Arial" w:hAnsi="Arial" w:cs="Arial"/>
          <w:color w:val="002060"/>
          <w:sz w:val="28"/>
          <w:szCs w:val="28"/>
        </w:rPr>
      </w:pPr>
      <w:r>
        <w:rPr>
          <w:rFonts w:ascii="Arial" w:hAnsi="Arial" w:cs="Arial"/>
          <w:color w:val="002060"/>
          <w:sz w:val="28"/>
          <w:szCs w:val="28"/>
        </w:rPr>
        <w:t>Somit hat M dem K in Ausführung seiner Verrichtung widerrechtlich einen Schaden zugefügt.</w:t>
      </w:r>
    </w:p>
    <w:p w14:paraId="01F4C0AB" w14:textId="77777777" w:rsidR="00EB258B" w:rsidRDefault="00EB258B">
      <w:pPr>
        <w:spacing w:line="276" w:lineRule="auto"/>
        <w:ind w:right="850"/>
        <w:jc w:val="both"/>
        <w:rPr>
          <w:rFonts w:ascii="Arial" w:hAnsi="Arial" w:cs="Arial"/>
          <w:color w:val="002060"/>
          <w:sz w:val="28"/>
          <w:szCs w:val="28"/>
        </w:rPr>
      </w:pPr>
    </w:p>
    <w:p w14:paraId="258FFEFE" w14:textId="77777777" w:rsidR="00EB258B" w:rsidRDefault="007A3CAE">
      <w:pPr>
        <w:spacing w:line="276" w:lineRule="auto"/>
        <w:ind w:right="850"/>
        <w:jc w:val="both"/>
        <w:outlineLvl w:val="0"/>
        <w:rPr>
          <w:rFonts w:ascii="Arial" w:hAnsi="Arial" w:cs="Arial"/>
          <w:b/>
          <w:color w:val="002060"/>
          <w:sz w:val="28"/>
          <w:szCs w:val="28"/>
        </w:rPr>
      </w:pPr>
      <w:r>
        <w:rPr>
          <w:rFonts w:ascii="Arial" w:hAnsi="Arial" w:cs="Arial"/>
          <w:b/>
          <w:color w:val="002060"/>
          <w:sz w:val="28"/>
          <w:szCs w:val="28"/>
        </w:rPr>
        <w:t>III. Exkulpation</w:t>
      </w:r>
    </w:p>
    <w:p w14:paraId="203629D3" w14:textId="072DC13A" w:rsidR="00EB258B" w:rsidRDefault="007A3CAE">
      <w:pPr>
        <w:spacing w:before="60" w:line="276" w:lineRule="auto"/>
        <w:ind w:right="850"/>
        <w:jc w:val="both"/>
        <w:rPr>
          <w:rFonts w:ascii="Arial" w:hAnsi="Arial" w:cs="Arial"/>
          <w:color w:val="002060"/>
          <w:sz w:val="28"/>
          <w:szCs w:val="28"/>
        </w:rPr>
      </w:pPr>
      <w:r>
        <w:rPr>
          <w:rFonts w:ascii="Arial" w:hAnsi="Arial" w:cs="Arial"/>
          <w:color w:val="002060"/>
          <w:sz w:val="28"/>
          <w:szCs w:val="28"/>
        </w:rPr>
        <w:t>M wurde von V sorgfältig ausgewählt und angeleitet, mithin tritt dessen Ersatzpflicht nicht ein</w:t>
      </w:r>
      <w:r w:rsidR="00F74D71">
        <w:rPr>
          <w:rFonts w:ascii="Arial" w:hAnsi="Arial" w:cs="Arial"/>
          <w:color w:val="002060"/>
          <w:sz w:val="28"/>
          <w:szCs w:val="28"/>
        </w:rPr>
        <w:t xml:space="preserve">, </w:t>
      </w:r>
      <w:r>
        <w:rPr>
          <w:rFonts w:ascii="Arial" w:hAnsi="Arial" w:cs="Arial"/>
          <w:color w:val="002060"/>
          <w:sz w:val="28"/>
          <w:szCs w:val="28"/>
        </w:rPr>
        <w:t>§ 831 Abs. 1 S. 2 BGB.</w:t>
      </w:r>
    </w:p>
    <w:p w14:paraId="120B8473" w14:textId="77777777" w:rsidR="00CD58B2" w:rsidRDefault="00CD58B2">
      <w:pPr>
        <w:spacing w:before="60" w:line="276" w:lineRule="auto"/>
        <w:ind w:right="850"/>
        <w:jc w:val="both"/>
        <w:rPr>
          <w:rFonts w:ascii="Arial" w:hAnsi="Arial" w:cs="Arial"/>
          <w:color w:val="002060"/>
          <w:sz w:val="28"/>
          <w:szCs w:val="28"/>
        </w:rPr>
      </w:pPr>
    </w:p>
    <w:p w14:paraId="58EF3C12" w14:textId="2B5EACDB" w:rsidR="00EB258B" w:rsidRPr="00CD58B2" w:rsidRDefault="000F40AC">
      <w:pPr>
        <w:spacing w:before="60" w:line="276" w:lineRule="auto"/>
        <w:ind w:right="850"/>
        <w:jc w:val="both"/>
        <w:rPr>
          <w:rFonts w:ascii="Arial" w:hAnsi="Arial" w:cs="Arial"/>
          <w:b/>
          <w:color w:val="002060"/>
          <w:sz w:val="28"/>
          <w:szCs w:val="28"/>
        </w:rPr>
      </w:pPr>
      <w:commentRangeStart w:id="0"/>
      <w:r>
        <w:rPr>
          <w:rFonts w:ascii="Arial" w:hAnsi="Arial" w:cs="Arial"/>
          <w:b/>
          <w:color w:val="002060"/>
          <w:sz w:val="28"/>
          <w:szCs w:val="28"/>
        </w:rPr>
        <w:t>[</w:t>
      </w:r>
      <w:r w:rsidR="00CD58B2">
        <w:rPr>
          <w:rFonts w:ascii="Arial" w:hAnsi="Arial" w:cs="Arial"/>
          <w:b/>
          <w:color w:val="002060"/>
          <w:sz w:val="28"/>
          <w:szCs w:val="28"/>
        </w:rPr>
        <w:t>IV. Schaden</w:t>
      </w:r>
      <w:r>
        <w:rPr>
          <w:rFonts w:ascii="Arial" w:hAnsi="Arial" w:cs="Arial"/>
          <w:b/>
          <w:color w:val="002060"/>
          <w:sz w:val="28"/>
          <w:szCs w:val="28"/>
        </w:rPr>
        <w:t>]</w:t>
      </w:r>
      <w:commentRangeEnd w:id="0"/>
      <w:r>
        <w:rPr>
          <w:rStyle w:val="Kommentarzeichen"/>
        </w:rPr>
        <w:commentReference w:id="0"/>
      </w:r>
    </w:p>
    <w:p w14:paraId="6CE0761F" w14:textId="77777777" w:rsidR="00EB258B" w:rsidRDefault="00EB258B">
      <w:pPr>
        <w:spacing w:before="60" w:line="276" w:lineRule="auto"/>
        <w:ind w:right="850"/>
        <w:jc w:val="both"/>
        <w:rPr>
          <w:rFonts w:ascii="Arial" w:hAnsi="Arial" w:cs="Arial"/>
          <w:color w:val="002060"/>
          <w:sz w:val="28"/>
          <w:szCs w:val="28"/>
        </w:rPr>
      </w:pPr>
    </w:p>
    <w:p w14:paraId="7A207F91" w14:textId="783A6FE5" w:rsidR="00EB258B" w:rsidRDefault="007A3CAE">
      <w:pPr>
        <w:spacing w:before="60" w:line="276" w:lineRule="auto"/>
        <w:ind w:right="850"/>
        <w:jc w:val="both"/>
        <w:rPr>
          <w:rFonts w:ascii="Arial" w:hAnsi="Arial" w:cs="Arial"/>
          <w:b/>
          <w:color w:val="002060"/>
          <w:sz w:val="28"/>
          <w:szCs w:val="28"/>
        </w:rPr>
      </w:pPr>
      <w:r>
        <w:rPr>
          <w:rFonts w:ascii="Arial" w:hAnsi="Arial" w:cs="Arial"/>
          <w:b/>
          <w:color w:val="002060"/>
          <w:sz w:val="28"/>
          <w:szCs w:val="28"/>
        </w:rPr>
        <w:t>V. Ergebnis</w:t>
      </w:r>
    </w:p>
    <w:p w14:paraId="4BCAC4B4" w14:textId="6B9C2D7F" w:rsidR="00EB258B" w:rsidRDefault="007A3CAE">
      <w:pPr>
        <w:spacing w:before="60" w:line="276" w:lineRule="auto"/>
        <w:ind w:right="850"/>
        <w:jc w:val="both"/>
        <w:rPr>
          <w:rFonts w:ascii="Arial" w:hAnsi="Arial" w:cs="Arial"/>
          <w:b/>
          <w:color w:val="002060"/>
          <w:sz w:val="28"/>
          <w:szCs w:val="28"/>
        </w:rPr>
      </w:pPr>
      <w:r>
        <w:rPr>
          <w:rFonts w:ascii="Arial" w:hAnsi="Arial" w:cs="Arial"/>
          <w:color w:val="002060"/>
          <w:sz w:val="28"/>
          <w:szCs w:val="28"/>
        </w:rPr>
        <w:t>K hat gegen V keinen Anspruch aus § 831 Abs. 1</w:t>
      </w:r>
      <w:r w:rsidR="00F74D71">
        <w:rPr>
          <w:rFonts w:ascii="Arial" w:hAnsi="Arial" w:cs="Arial"/>
          <w:color w:val="002060"/>
          <w:sz w:val="28"/>
          <w:szCs w:val="28"/>
        </w:rPr>
        <w:t xml:space="preserve"> </w:t>
      </w:r>
      <w:r>
        <w:rPr>
          <w:rFonts w:ascii="Arial" w:hAnsi="Arial" w:cs="Arial"/>
          <w:color w:val="002060"/>
          <w:sz w:val="28"/>
          <w:szCs w:val="28"/>
        </w:rPr>
        <w:t>BGB auf Zahlung von Schmerzensgeld.</w:t>
      </w:r>
      <w:r>
        <w:rPr>
          <w:rFonts w:ascii="Arial" w:eastAsia="SimSun" w:hAnsi="Arial" w:cs="Arial"/>
          <w:sz w:val="24"/>
          <w:lang w:val="it-IT" w:eastAsia="zh-CN"/>
        </w:rPr>
        <w:br w:type="page"/>
      </w:r>
    </w:p>
    <w:p w14:paraId="3CE8FDF0" w14:textId="77777777" w:rsidR="00EB258B" w:rsidRDefault="007A3CAE">
      <w:pPr>
        <w:pBdr>
          <w:top w:val="single" w:sz="4" w:space="1" w:color="auto"/>
          <w:left w:val="single" w:sz="4" w:space="4" w:color="auto"/>
          <w:bottom w:val="single" w:sz="4" w:space="1" w:color="auto"/>
          <w:right w:val="single" w:sz="4" w:space="4" w:color="auto"/>
          <w:between w:val="single" w:sz="4" w:space="1" w:color="auto"/>
        </w:pBdr>
        <w:spacing w:line="276" w:lineRule="auto"/>
        <w:ind w:right="850"/>
        <w:jc w:val="center"/>
        <w:rPr>
          <w:rFonts w:ascii="Arial" w:eastAsia="SimSun" w:hAnsi="Arial" w:cs="Arial"/>
          <w:b/>
          <w:color w:val="002060"/>
          <w:sz w:val="28"/>
          <w:szCs w:val="28"/>
          <w:lang w:val="it-IT" w:eastAsia="zh-CN"/>
        </w:rPr>
      </w:pPr>
      <w:r>
        <w:rPr>
          <w:rFonts w:ascii="Arial" w:eastAsia="SimSun" w:hAnsi="Arial" w:cs="Arial"/>
          <w:b/>
          <w:color w:val="002060"/>
          <w:sz w:val="28"/>
          <w:szCs w:val="28"/>
          <w:lang w:val="it-IT" w:eastAsia="zh-CN"/>
        </w:rPr>
        <w:lastRenderedPageBreak/>
        <w:t>Gliederungsübersicht – Fall 13a VSD</w:t>
      </w:r>
    </w:p>
    <w:p w14:paraId="5162C424" w14:textId="77777777" w:rsidR="00EB258B" w:rsidRDefault="00EB258B">
      <w:pPr>
        <w:tabs>
          <w:tab w:val="left" w:pos="851"/>
        </w:tabs>
        <w:spacing w:line="276" w:lineRule="auto"/>
        <w:ind w:right="850"/>
        <w:jc w:val="both"/>
        <w:rPr>
          <w:rFonts w:ascii="Arial" w:eastAsia="SimSun" w:hAnsi="Arial" w:cs="Arial"/>
          <w:b/>
          <w:color w:val="002060"/>
          <w:sz w:val="28"/>
          <w:szCs w:val="28"/>
          <w:lang w:eastAsia="zh-CN"/>
        </w:rPr>
      </w:pPr>
    </w:p>
    <w:p w14:paraId="550B7EC1" w14:textId="77777777" w:rsidR="00EB258B" w:rsidRDefault="007A3CAE">
      <w:pPr>
        <w:pStyle w:val="Listenabsatz"/>
        <w:numPr>
          <w:ilvl w:val="0"/>
          <w:numId w:val="27"/>
        </w:numPr>
        <w:tabs>
          <w:tab w:val="left" w:pos="851"/>
        </w:tabs>
        <w:spacing w:line="276" w:lineRule="auto"/>
        <w:ind w:left="426" w:right="850" w:hanging="426"/>
        <w:jc w:val="both"/>
        <w:rPr>
          <w:rFonts w:ascii="Arial" w:hAnsi="Arial" w:cs="Arial"/>
          <w:b/>
          <w:bCs/>
          <w:color w:val="002060"/>
          <w:sz w:val="28"/>
          <w:szCs w:val="28"/>
        </w:rPr>
      </w:pPr>
      <w:r>
        <w:rPr>
          <w:rFonts w:ascii="Arial" w:hAnsi="Arial" w:cs="Arial"/>
          <w:b/>
          <w:color w:val="002060"/>
          <w:sz w:val="28"/>
        </w:rPr>
        <w:t>Anspruch</w:t>
      </w:r>
      <w:r>
        <w:rPr>
          <w:rFonts w:ascii="Arial" w:hAnsi="Arial" w:cs="Arial"/>
          <w:b/>
          <w:bCs/>
          <w:color w:val="002060"/>
          <w:sz w:val="28"/>
          <w:szCs w:val="28"/>
        </w:rPr>
        <w:t xml:space="preserve"> K gegen V gemäß §§ 280 Abs. 1, 241 Abs. 2 BGB </w:t>
      </w:r>
    </w:p>
    <w:p w14:paraId="350A9E9C" w14:textId="77777777" w:rsidR="00EB258B" w:rsidRDefault="007A3CAE">
      <w:pPr>
        <w:pStyle w:val="Listenabsatz"/>
        <w:numPr>
          <w:ilvl w:val="0"/>
          <w:numId w:val="29"/>
        </w:numPr>
        <w:tabs>
          <w:tab w:val="left" w:pos="1276"/>
        </w:tabs>
        <w:spacing w:line="276" w:lineRule="auto"/>
        <w:ind w:left="851" w:right="850" w:hanging="218"/>
        <w:jc w:val="both"/>
        <w:rPr>
          <w:rFonts w:ascii="Arial" w:hAnsi="Arial" w:cs="Arial"/>
          <w:bCs/>
          <w:color w:val="002060"/>
          <w:sz w:val="28"/>
          <w:szCs w:val="28"/>
        </w:rPr>
      </w:pPr>
      <w:r>
        <w:rPr>
          <w:rFonts w:ascii="Arial" w:hAnsi="Arial" w:cs="Arial"/>
          <w:color w:val="002060"/>
          <w:sz w:val="28"/>
        </w:rPr>
        <w:t>Schuldverhältnis</w:t>
      </w:r>
    </w:p>
    <w:p w14:paraId="7373A11C" w14:textId="77777777" w:rsidR="00EB258B" w:rsidRDefault="007A3CAE">
      <w:pPr>
        <w:pStyle w:val="Listenabsatz"/>
        <w:numPr>
          <w:ilvl w:val="1"/>
          <w:numId w:val="32"/>
        </w:numPr>
        <w:tabs>
          <w:tab w:val="left" w:pos="851"/>
        </w:tabs>
        <w:spacing w:line="276" w:lineRule="auto"/>
        <w:ind w:left="1276" w:right="850" w:hanging="425"/>
        <w:jc w:val="both"/>
        <w:rPr>
          <w:rFonts w:ascii="Arial" w:hAnsi="Arial" w:cs="Arial"/>
          <w:color w:val="002060"/>
          <w:sz w:val="28"/>
        </w:rPr>
      </w:pPr>
      <w:r>
        <w:rPr>
          <w:rFonts w:ascii="Arial" w:hAnsi="Arial" w:cs="Arial"/>
          <w:color w:val="002060"/>
          <w:sz w:val="28"/>
        </w:rPr>
        <w:t>Leistungsnähe des Dritten</w:t>
      </w:r>
    </w:p>
    <w:p w14:paraId="35F8923A" w14:textId="77777777" w:rsidR="00EB258B" w:rsidRDefault="007A3CAE">
      <w:pPr>
        <w:pStyle w:val="Listenabsatz"/>
        <w:numPr>
          <w:ilvl w:val="1"/>
          <w:numId w:val="32"/>
        </w:numPr>
        <w:tabs>
          <w:tab w:val="left" w:pos="851"/>
        </w:tabs>
        <w:spacing w:line="276" w:lineRule="auto"/>
        <w:ind w:left="1276" w:right="850" w:hanging="425"/>
        <w:jc w:val="both"/>
        <w:rPr>
          <w:rFonts w:ascii="Arial" w:hAnsi="Arial" w:cs="Arial"/>
          <w:color w:val="002060"/>
          <w:sz w:val="28"/>
        </w:rPr>
      </w:pPr>
      <w:r>
        <w:rPr>
          <w:rFonts w:ascii="Arial" w:hAnsi="Arial" w:cs="Arial"/>
          <w:color w:val="002060"/>
          <w:sz w:val="28"/>
        </w:rPr>
        <w:t>Gläubigerinteresse am Schutz des Dritten</w:t>
      </w:r>
    </w:p>
    <w:p w14:paraId="1C0E9A02" w14:textId="77777777" w:rsidR="00EB258B" w:rsidRDefault="007A3CAE">
      <w:pPr>
        <w:pStyle w:val="Listenabsatz"/>
        <w:numPr>
          <w:ilvl w:val="1"/>
          <w:numId w:val="32"/>
        </w:numPr>
        <w:tabs>
          <w:tab w:val="left" w:pos="851"/>
        </w:tabs>
        <w:spacing w:line="276" w:lineRule="auto"/>
        <w:ind w:left="1276" w:right="850" w:hanging="425"/>
        <w:jc w:val="both"/>
        <w:rPr>
          <w:rFonts w:ascii="Arial" w:hAnsi="Arial" w:cs="Arial"/>
          <w:color w:val="002060"/>
          <w:sz w:val="28"/>
        </w:rPr>
      </w:pPr>
      <w:r>
        <w:rPr>
          <w:rFonts w:ascii="Arial" w:hAnsi="Arial" w:cs="Arial"/>
          <w:color w:val="002060"/>
          <w:sz w:val="28"/>
        </w:rPr>
        <w:t>Erkennbarkeit dieser Umstände</w:t>
      </w:r>
    </w:p>
    <w:p w14:paraId="7736F785" w14:textId="77777777" w:rsidR="00EB258B" w:rsidRDefault="007A3CAE">
      <w:pPr>
        <w:pStyle w:val="Listenabsatz"/>
        <w:numPr>
          <w:ilvl w:val="1"/>
          <w:numId w:val="32"/>
        </w:numPr>
        <w:tabs>
          <w:tab w:val="left" w:pos="851"/>
        </w:tabs>
        <w:spacing w:line="276" w:lineRule="auto"/>
        <w:ind w:left="1276" w:right="850" w:hanging="425"/>
        <w:jc w:val="both"/>
        <w:rPr>
          <w:rFonts w:ascii="Arial" w:hAnsi="Arial" w:cs="Arial"/>
          <w:color w:val="002060"/>
          <w:sz w:val="28"/>
        </w:rPr>
      </w:pPr>
      <w:r>
        <w:rPr>
          <w:rFonts w:ascii="Arial" w:hAnsi="Arial" w:cs="Arial"/>
          <w:color w:val="002060"/>
          <w:sz w:val="28"/>
        </w:rPr>
        <w:t>Schutzbedürftigkeit des Dritten</w:t>
      </w:r>
    </w:p>
    <w:p w14:paraId="12C29D62" w14:textId="77777777" w:rsidR="00EB258B" w:rsidRDefault="007A3CAE">
      <w:pPr>
        <w:pStyle w:val="Listenabsatz"/>
        <w:numPr>
          <w:ilvl w:val="0"/>
          <w:numId w:val="29"/>
        </w:numPr>
        <w:tabs>
          <w:tab w:val="left" w:pos="1276"/>
        </w:tabs>
        <w:spacing w:line="276" w:lineRule="auto"/>
        <w:ind w:left="851" w:right="850" w:hanging="218"/>
        <w:jc w:val="both"/>
        <w:rPr>
          <w:rFonts w:ascii="Arial" w:hAnsi="Arial" w:cs="Arial"/>
          <w:color w:val="002060"/>
          <w:sz w:val="28"/>
        </w:rPr>
      </w:pPr>
      <w:r>
        <w:rPr>
          <w:rFonts w:ascii="Arial" w:hAnsi="Arial" w:cs="Arial"/>
          <w:color w:val="002060"/>
          <w:sz w:val="28"/>
        </w:rPr>
        <w:t>Pflichtverletzung</w:t>
      </w:r>
    </w:p>
    <w:p w14:paraId="4F1C7A03" w14:textId="77777777" w:rsidR="00EB258B" w:rsidRDefault="007A3CAE">
      <w:pPr>
        <w:pStyle w:val="Listenabsatz"/>
        <w:numPr>
          <w:ilvl w:val="0"/>
          <w:numId w:val="29"/>
        </w:numPr>
        <w:tabs>
          <w:tab w:val="left" w:pos="1276"/>
        </w:tabs>
        <w:spacing w:line="276" w:lineRule="auto"/>
        <w:ind w:left="851" w:right="850" w:hanging="218"/>
        <w:jc w:val="both"/>
        <w:rPr>
          <w:rFonts w:ascii="Arial" w:hAnsi="Arial" w:cs="Arial"/>
          <w:color w:val="002060"/>
          <w:sz w:val="28"/>
        </w:rPr>
      </w:pPr>
      <w:r>
        <w:rPr>
          <w:rFonts w:ascii="Arial" w:hAnsi="Arial" w:cs="Arial"/>
          <w:color w:val="002060"/>
          <w:sz w:val="28"/>
        </w:rPr>
        <w:t>Vertretenmüssen</w:t>
      </w:r>
    </w:p>
    <w:p w14:paraId="1281B4E3" w14:textId="77777777" w:rsidR="00EB258B" w:rsidRDefault="007A3CAE">
      <w:pPr>
        <w:pStyle w:val="Listenabsatz"/>
        <w:numPr>
          <w:ilvl w:val="0"/>
          <w:numId w:val="29"/>
        </w:numPr>
        <w:tabs>
          <w:tab w:val="left" w:pos="1276"/>
        </w:tabs>
        <w:spacing w:line="276" w:lineRule="auto"/>
        <w:ind w:left="851" w:right="850" w:hanging="218"/>
        <w:jc w:val="both"/>
        <w:rPr>
          <w:rFonts w:ascii="Arial" w:hAnsi="Arial" w:cs="Arial"/>
          <w:color w:val="002060"/>
          <w:sz w:val="28"/>
        </w:rPr>
      </w:pPr>
      <w:r>
        <w:rPr>
          <w:rFonts w:ascii="Arial" w:hAnsi="Arial" w:cs="Arial"/>
          <w:color w:val="002060"/>
          <w:sz w:val="28"/>
        </w:rPr>
        <w:t>Schaden</w:t>
      </w:r>
    </w:p>
    <w:p w14:paraId="15051C3E" w14:textId="77777777" w:rsidR="00EB258B" w:rsidRDefault="007A3CAE">
      <w:pPr>
        <w:pStyle w:val="Listenabsatz"/>
        <w:numPr>
          <w:ilvl w:val="0"/>
          <w:numId w:val="29"/>
        </w:numPr>
        <w:tabs>
          <w:tab w:val="left" w:pos="1276"/>
        </w:tabs>
        <w:spacing w:line="276" w:lineRule="auto"/>
        <w:ind w:left="851" w:right="850" w:hanging="218"/>
        <w:jc w:val="both"/>
        <w:rPr>
          <w:rFonts w:ascii="Arial" w:hAnsi="Arial" w:cs="Arial"/>
          <w:color w:val="002060"/>
          <w:sz w:val="28"/>
        </w:rPr>
      </w:pPr>
      <w:r>
        <w:rPr>
          <w:rFonts w:ascii="Arial" w:hAnsi="Arial" w:cs="Arial"/>
          <w:color w:val="002060"/>
          <w:sz w:val="28"/>
        </w:rPr>
        <w:t>Ergebnis</w:t>
      </w:r>
    </w:p>
    <w:p w14:paraId="00193DB6" w14:textId="77777777" w:rsidR="00EB258B" w:rsidRDefault="00EB258B">
      <w:pPr>
        <w:spacing w:line="276" w:lineRule="auto"/>
        <w:ind w:right="850"/>
        <w:jc w:val="both"/>
        <w:rPr>
          <w:rFonts w:ascii="Arial" w:hAnsi="Arial" w:cs="Arial"/>
          <w:color w:val="002060"/>
          <w:sz w:val="28"/>
          <w:szCs w:val="28"/>
        </w:rPr>
      </w:pPr>
    </w:p>
    <w:p w14:paraId="636111A8" w14:textId="10791A24" w:rsidR="00EB258B" w:rsidRDefault="007A3CAE">
      <w:pPr>
        <w:pStyle w:val="Listenabsatz"/>
        <w:numPr>
          <w:ilvl w:val="0"/>
          <w:numId w:val="27"/>
        </w:numPr>
        <w:tabs>
          <w:tab w:val="left" w:pos="851"/>
        </w:tabs>
        <w:spacing w:line="276" w:lineRule="auto"/>
        <w:ind w:left="426" w:right="850" w:hanging="426"/>
        <w:jc w:val="both"/>
        <w:rPr>
          <w:rFonts w:ascii="Arial" w:hAnsi="Arial" w:cs="Arial"/>
          <w:b/>
          <w:color w:val="002060"/>
          <w:sz w:val="28"/>
          <w:szCs w:val="28"/>
        </w:rPr>
      </w:pPr>
      <w:r>
        <w:rPr>
          <w:rFonts w:ascii="Arial" w:hAnsi="Arial" w:cs="Arial"/>
          <w:b/>
          <w:color w:val="002060"/>
          <w:sz w:val="28"/>
          <w:szCs w:val="28"/>
        </w:rPr>
        <w:t xml:space="preserve">Anspruch des K </w:t>
      </w:r>
      <w:r>
        <w:rPr>
          <w:rFonts w:ascii="Arial" w:hAnsi="Arial" w:cs="Arial"/>
          <w:b/>
          <w:color w:val="002060"/>
          <w:sz w:val="28"/>
        </w:rPr>
        <w:t>gegen</w:t>
      </w:r>
      <w:r>
        <w:rPr>
          <w:rFonts w:ascii="Arial" w:hAnsi="Arial" w:cs="Arial"/>
          <w:b/>
          <w:color w:val="002060"/>
          <w:sz w:val="28"/>
          <w:szCs w:val="28"/>
        </w:rPr>
        <w:t xml:space="preserve"> V aus § 823 Abs. 1</w:t>
      </w:r>
      <w:r w:rsidR="0071644E">
        <w:rPr>
          <w:rFonts w:ascii="Arial" w:hAnsi="Arial" w:cs="Arial"/>
          <w:b/>
          <w:color w:val="002060"/>
          <w:sz w:val="28"/>
          <w:szCs w:val="28"/>
        </w:rPr>
        <w:t xml:space="preserve"> </w:t>
      </w:r>
      <w:r>
        <w:rPr>
          <w:rFonts w:ascii="Arial" w:hAnsi="Arial" w:cs="Arial"/>
          <w:b/>
          <w:color w:val="002060"/>
          <w:sz w:val="28"/>
          <w:szCs w:val="28"/>
        </w:rPr>
        <w:t xml:space="preserve">BGB </w:t>
      </w:r>
    </w:p>
    <w:p w14:paraId="1DEF501F" w14:textId="77777777" w:rsidR="00EB258B" w:rsidRDefault="007A3CAE">
      <w:pPr>
        <w:pStyle w:val="Listenabsatz"/>
        <w:numPr>
          <w:ilvl w:val="0"/>
          <w:numId w:val="33"/>
        </w:numPr>
        <w:tabs>
          <w:tab w:val="left" w:pos="1276"/>
        </w:tabs>
        <w:spacing w:line="276" w:lineRule="auto"/>
        <w:ind w:left="851" w:right="850" w:hanging="218"/>
        <w:jc w:val="both"/>
        <w:rPr>
          <w:rFonts w:ascii="Arial" w:hAnsi="Arial" w:cs="Arial"/>
          <w:color w:val="002060"/>
          <w:sz w:val="28"/>
          <w:szCs w:val="28"/>
        </w:rPr>
      </w:pPr>
      <w:r>
        <w:rPr>
          <w:rFonts w:ascii="Arial" w:hAnsi="Arial" w:cs="Arial"/>
          <w:color w:val="002060"/>
          <w:sz w:val="28"/>
          <w:szCs w:val="28"/>
        </w:rPr>
        <w:t>Körperverletzung</w:t>
      </w:r>
    </w:p>
    <w:p w14:paraId="00E18092" w14:textId="77777777" w:rsidR="00EB258B" w:rsidRDefault="007A3CAE">
      <w:pPr>
        <w:pStyle w:val="Listenabsatz"/>
        <w:numPr>
          <w:ilvl w:val="0"/>
          <w:numId w:val="33"/>
        </w:numPr>
        <w:tabs>
          <w:tab w:val="left" w:pos="1276"/>
        </w:tabs>
        <w:spacing w:line="276" w:lineRule="auto"/>
        <w:ind w:left="851" w:right="850" w:hanging="218"/>
        <w:jc w:val="both"/>
        <w:rPr>
          <w:rFonts w:ascii="Arial" w:hAnsi="Arial" w:cs="Arial"/>
          <w:color w:val="002060"/>
          <w:sz w:val="28"/>
          <w:szCs w:val="28"/>
        </w:rPr>
      </w:pPr>
      <w:r>
        <w:rPr>
          <w:rFonts w:ascii="Arial" w:hAnsi="Arial" w:cs="Arial"/>
          <w:color w:val="002060"/>
          <w:sz w:val="28"/>
          <w:szCs w:val="28"/>
        </w:rPr>
        <w:t xml:space="preserve">Verletzungshandlung des V </w:t>
      </w:r>
    </w:p>
    <w:p w14:paraId="660E0334" w14:textId="77777777" w:rsidR="00EB258B" w:rsidRDefault="007A3CAE">
      <w:pPr>
        <w:pStyle w:val="Listenabsatz"/>
        <w:numPr>
          <w:ilvl w:val="0"/>
          <w:numId w:val="33"/>
        </w:numPr>
        <w:tabs>
          <w:tab w:val="left" w:pos="1276"/>
        </w:tabs>
        <w:spacing w:line="276" w:lineRule="auto"/>
        <w:ind w:left="851" w:right="850" w:hanging="218"/>
        <w:jc w:val="both"/>
        <w:rPr>
          <w:rFonts w:ascii="Arial" w:hAnsi="Arial" w:cs="Arial"/>
          <w:color w:val="002060"/>
          <w:sz w:val="28"/>
          <w:szCs w:val="28"/>
        </w:rPr>
      </w:pPr>
      <w:r>
        <w:rPr>
          <w:rFonts w:ascii="Arial" w:hAnsi="Arial" w:cs="Arial"/>
          <w:color w:val="002060"/>
          <w:sz w:val="28"/>
          <w:szCs w:val="28"/>
        </w:rPr>
        <w:t>Ergebnis</w:t>
      </w:r>
    </w:p>
    <w:p w14:paraId="429DDB80" w14:textId="77777777" w:rsidR="00EB258B" w:rsidRDefault="00EB258B">
      <w:pPr>
        <w:spacing w:line="276" w:lineRule="auto"/>
        <w:ind w:right="850"/>
        <w:jc w:val="both"/>
        <w:rPr>
          <w:rFonts w:ascii="Arial" w:hAnsi="Arial" w:cs="Arial"/>
          <w:color w:val="002060"/>
          <w:sz w:val="28"/>
          <w:szCs w:val="28"/>
        </w:rPr>
      </w:pPr>
    </w:p>
    <w:p w14:paraId="3CFA9B3C" w14:textId="2F54D36E" w:rsidR="00EB258B" w:rsidRDefault="007A3CAE">
      <w:pPr>
        <w:pStyle w:val="Listenabsatz"/>
        <w:numPr>
          <w:ilvl w:val="0"/>
          <w:numId w:val="27"/>
        </w:numPr>
        <w:tabs>
          <w:tab w:val="left" w:pos="851"/>
        </w:tabs>
        <w:spacing w:line="276" w:lineRule="auto"/>
        <w:ind w:left="426" w:right="850" w:hanging="426"/>
        <w:jc w:val="both"/>
        <w:rPr>
          <w:rFonts w:ascii="Arial" w:hAnsi="Arial" w:cs="Arial"/>
          <w:b/>
          <w:color w:val="002060"/>
          <w:sz w:val="28"/>
          <w:szCs w:val="28"/>
        </w:rPr>
      </w:pPr>
      <w:r>
        <w:rPr>
          <w:rFonts w:ascii="Arial" w:hAnsi="Arial" w:cs="Arial"/>
          <w:b/>
          <w:color w:val="002060"/>
          <w:sz w:val="28"/>
          <w:szCs w:val="28"/>
        </w:rPr>
        <w:t>Anspruch des K gegen V aus § 823 Abs. 2</w:t>
      </w:r>
      <w:r w:rsidR="0071644E">
        <w:rPr>
          <w:rFonts w:ascii="Arial" w:hAnsi="Arial" w:cs="Arial"/>
          <w:b/>
          <w:color w:val="002060"/>
          <w:sz w:val="28"/>
          <w:szCs w:val="28"/>
        </w:rPr>
        <w:t xml:space="preserve"> </w:t>
      </w:r>
      <w:r>
        <w:rPr>
          <w:rFonts w:ascii="Arial" w:hAnsi="Arial" w:cs="Arial"/>
          <w:b/>
          <w:color w:val="002060"/>
          <w:sz w:val="28"/>
          <w:szCs w:val="28"/>
        </w:rPr>
        <w:t>BGB i.V.m. § 229 StGB</w:t>
      </w:r>
    </w:p>
    <w:p w14:paraId="75222F8D" w14:textId="77777777" w:rsidR="00EB258B" w:rsidRDefault="00EB258B">
      <w:pPr>
        <w:pStyle w:val="Listenabsatz"/>
        <w:tabs>
          <w:tab w:val="left" w:pos="851"/>
        </w:tabs>
        <w:spacing w:line="276" w:lineRule="auto"/>
        <w:ind w:left="426" w:right="850"/>
        <w:jc w:val="both"/>
        <w:rPr>
          <w:rFonts w:ascii="Arial" w:hAnsi="Arial" w:cs="Arial"/>
          <w:b/>
          <w:color w:val="002060"/>
          <w:sz w:val="28"/>
          <w:szCs w:val="28"/>
        </w:rPr>
      </w:pPr>
    </w:p>
    <w:p w14:paraId="3B871D7F" w14:textId="4A83E1E9" w:rsidR="00EB258B" w:rsidRDefault="007A3CAE">
      <w:pPr>
        <w:pStyle w:val="Listenabsatz"/>
        <w:numPr>
          <w:ilvl w:val="0"/>
          <w:numId w:val="27"/>
        </w:numPr>
        <w:tabs>
          <w:tab w:val="left" w:pos="851"/>
        </w:tabs>
        <w:spacing w:line="276" w:lineRule="auto"/>
        <w:ind w:left="426" w:right="850" w:hanging="426"/>
        <w:jc w:val="both"/>
        <w:rPr>
          <w:rFonts w:ascii="Arial" w:hAnsi="Arial" w:cs="Arial"/>
          <w:b/>
          <w:color w:val="002060"/>
          <w:sz w:val="28"/>
          <w:szCs w:val="28"/>
        </w:rPr>
      </w:pPr>
      <w:r>
        <w:rPr>
          <w:rFonts w:ascii="Arial" w:hAnsi="Arial" w:cs="Arial"/>
          <w:b/>
          <w:color w:val="002060"/>
          <w:sz w:val="28"/>
          <w:szCs w:val="28"/>
        </w:rPr>
        <w:t>Anspruch des K gegen V aus § 831 Abs. 1 BGB</w:t>
      </w:r>
    </w:p>
    <w:p w14:paraId="498372EB" w14:textId="77777777" w:rsidR="00EB258B" w:rsidRDefault="007A3CAE">
      <w:pPr>
        <w:pStyle w:val="Listenabsatz"/>
        <w:numPr>
          <w:ilvl w:val="0"/>
          <w:numId w:val="35"/>
        </w:numPr>
        <w:tabs>
          <w:tab w:val="left" w:pos="1276"/>
        </w:tabs>
        <w:spacing w:line="276" w:lineRule="auto"/>
        <w:ind w:left="851" w:right="850" w:hanging="218"/>
        <w:jc w:val="both"/>
        <w:rPr>
          <w:rFonts w:ascii="Arial" w:hAnsi="Arial" w:cs="Arial"/>
          <w:color w:val="002060"/>
          <w:sz w:val="28"/>
        </w:rPr>
      </w:pPr>
      <w:r>
        <w:rPr>
          <w:rFonts w:ascii="Arial" w:hAnsi="Arial" w:cs="Arial"/>
          <w:color w:val="002060"/>
          <w:sz w:val="28"/>
        </w:rPr>
        <w:t>M als Verrichtungsgehilfe des V</w:t>
      </w:r>
    </w:p>
    <w:p w14:paraId="52DC7CC8" w14:textId="77777777" w:rsidR="00EB258B" w:rsidRDefault="007A3CAE">
      <w:pPr>
        <w:pStyle w:val="Listenabsatz"/>
        <w:numPr>
          <w:ilvl w:val="0"/>
          <w:numId w:val="35"/>
        </w:numPr>
        <w:tabs>
          <w:tab w:val="left" w:pos="1276"/>
        </w:tabs>
        <w:spacing w:line="276" w:lineRule="auto"/>
        <w:ind w:left="851" w:right="850" w:hanging="218"/>
        <w:jc w:val="both"/>
        <w:rPr>
          <w:rFonts w:ascii="Arial" w:hAnsi="Arial" w:cs="Arial"/>
          <w:color w:val="002060"/>
          <w:sz w:val="28"/>
          <w:szCs w:val="28"/>
        </w:rPr>
      </w:pPr>
      <w:r>
        <w:rPr>
          <w:rFonts w:ascii="Arial" w:hAnsi="Arial" w:cs="Arial"/>
          <w:color w:val="002060"/>
          <w:sz w:val="28"/>
        </w:rPr>
        <w:t>Deliktische Handlung des Verrichtungsgehilfen</w:t>
      </w:r>
    </w:p>
    <w:p w14:paraId="6FABF592" w14:textId="77777777" w:rsidR="00EB258B" w:rsidRDefault="007A3CAE">
      <w:pPr>
        <w:pStyle w:val="Listenabsatz"/>
        <w:numPr>
          <w:ilvl w:val="1"/>
          <w:numId w:val="38"/>
        </w:numPr>
        <w:tabs>
          <w:tab w:val="left" w:pos="851"/>
        </w:tabs>
        <w:spacing w:line="276" w:lineRule="auto"/>
        <w:ind w:left="1276" w:right="850" w:hanging="425"/>
        <w:jc w:val="both"/>
        <w:rPr>
          <w:rFonts w:ascii="Arial" w:hAnsi="Arial" w:cs="Arial"/>
          <w:color w:val="002060"/>
          <w:sz w:val="28"/>
        </w:rPr>
      </w:pPr>
      <w:r>
        <w:rPr>
          <w:rFonts w:ascii="Arial" w:hAnsi="Arial" w:cs="Arial"/>
          <w:color w:val="002060"/>
          <w:sz w:val="28"/>
        </w:rPr>
        <w:t>Körperverletzung und Schaden</w:t>
      </w:r>
    </w:p>
    <w:p w14:paraId="32F8D7FA" w14:textId="77777777" w:rsidR="00EB258B" w:rsidRDefault="007A3CAE">
      <w:pPr>
        <w:pStyle w:val="Listenabsatz"/>
        <w:numPr>
          <w:ilvl w:val="1"/>
          <w:numId w:val="38"/>
        </w:numPr>
        <w:tabs>
          <w:tab w:val="left" w:pos="851"/>
        </w:tabs>
        <w:spacing w:line="276" w:lineRule="auto"/>
        <w:ind w:left="1276" w:right="850" w:hanging="425"/>
        <w:jc w:val="both"/>
        <w:rPr>
          <w:rFonts w:ascii="Arial" w:hAnsi="Arial" w:cs="Arial"/>
          <w:color w:val="002060"/>
          <w:sz w:val="28"/>
        </w:rPr>
      </w:pPr>
      <w:r>
        <w:rPr>
          <w:rFonts w:ascii="Arial" w:hAnsi="Arial" w:cs="Arial"/>
          <w:color w:val="002060"/>
          <w:sz w:val="28"/>
        </w:rPr>
        <w:t>Zufügung</w:t>
      </w:r>
    </w:p>
    <w:p w14:paraId="0F826811" w14:textId="77777777" w:rsidR="00EB258B" w:rsidRDefault="007A3CAE">
      <w:pPr>
        <w:pStyle w:val="Listenabsatz"/>
        <w:numPr>
          <w:ilvl w:val="1"/>
          <w:numId w:val="38"/>
        </w:numPr>
        <w:tabs>
          <w:tab w:val="left" w:pos="851"/>
        </w:tabs>
        <w:spacing w:line="276" w:lineRule="auto"/>
        <w:ind w:left="1276" w:right="850" w:hanging="425"/>
        <w:jc w:val="both"/>
        <w:rPr>
          <w:rFonts w:ascii="Arial" w:hAnsi="Arial" w:cs="Arial"/>
          <w:color w:val="002060"/>
          <w:sz w:val="28"/>
        </w:rPr>
      </w:pPr>
      <w:r>
        <w:rPr>
          <w:rFonts w:ascii="Arial" w:hAnsi="Arial" w:cs="Arial"/>
          <w:color w:val="002060"/>
          <w:sz w:val="28"/>
        </w:rPr>
        <w:t>Widerrechtlichkeit</w:t>
      </w:r>
    </w:p>
    <w:p w14:paraId="18DF0A47" w14:textId="77777777" w:rsidR="00EB258B" w:rsidRDefault="007A3CAE">
      <w:pPr>
        <w:pStyle w:val="Listenabsatz"/>
        <w:numPr>
          <w:ilvl w:val="1"/>
          <w:numId w:val="38"/>
        </w:numPr>
        <w:tabs>
          <w:tab w:val="left" w:pos="851"/>
        </w:tabs>
        <w:spacing w:line="276" w:lineRule="auto"/>
        <w:ind w:left="1276" w:right="850" w:hanging="425"/>
        <w:jc w:val="both"/>
        <w:rPr>
          <w:rFonts w:ascii="Arial" w:hAnsi="Arial" w:cs="Arial"/>
          <w:color w:val="002060"/>
          <w:sz w:val="28"/>
        </w:rPr>
      </w:pPr>
      <w:r>
        <w:rPr>
          <w:rFonts w:ascii="Arial" w:hAnsi="Arial" w:cs="Arial"/>
          <w:color w:val="002060"/>
          <w:sz w:val="28"/>
        </w:rPr>
        <w:t>Verschulden</w:t>
      </w:r>
    </w:p>
    <w:p w14:paraId="3F99FED0" w14:textId="77777777" w:rsidR="00EB258B" w:rsidRDefault="007A3CAE">
      <w:pPr>
        <w:pStyle w:val="Listenabsatz"/>
        <w:numPr>
          <w:ilvl w:val="1"/>
          <w:numId w:val="38"/>
        </w:numPr>
        <w:tabs>
          <w:tab w:val="left" w:pos="851"/>
        </w:tabs>
        <w:spacing w:line="276" w:lineRule="auto"/>
        <w:ind w:left="1276" w:right="850" w:hanging="425"/>
        <w:jc w:val="both"/>
        <w:rPr>
          <w:rFonts w:ascii="Arial" w:hAnsi="Arial" w:cs="Arial"/>
          <w:color w:val="002060"/>
          <w:sz w:val="28"/>
        </w:rPr>
      </w:pPr>
      <w:r>
        <w:rPr>
          <w:rFonts w:ascii="Arial" w:hAnsi="Arial" w:cs="Arial"/>
          <w:color w:val="002060"/>
          <w:sz w:val="28"/>
        </w:rPr>
        <w:t>Anlässlich der Verrichtung</w:t>
      </w:r>
    </w:p>
    <w:p w14:paraId="11D1542C" w14:textId="77777777" w:rsidR="00EB258B" w:rsidRDefault="007A3CAE">
      <w:pPr>
        <w:pStyle w:val="Listenabsatz"/>
        <w:numPr>
          <w:ilvl w:val="0"/>
          <w:numId w:val="35"/>
        </w:numPr>
        <w:tabs>
          <w:tab w:val="left" w:pos="1276"/>
        </w:tabs>
        <w:spacing w:line="276" w:lineRule="auto"/>
        <w:ind w:left="851" w:right="850" w:hanging="218"/>
        <w:jc w:val="both"/>
        <w:rPr>
          <w:rFonts w:ascii="Arial" w:hAnsi="Arial" w:cs="Arial"/>
          <w:color w:val="002060"/>
          <w:sz w:val="28"/>
        </w:rPr>
      </w:pPr>
      <w:r>
        <w:rPr>
          <w:rFonts w:ascii="Arial" w:hAnsi="Arial" w:cs="Arial"/>
          <w:color w:val="002060"/>
          <w:sz w:val="28"/>
        </w:rPr>
        <w:t>Exkulpation</w:t>
      </w:r>
    </w:p>
    <w:p w14:paraId="2696D0F6" w14:textId="77777777" w:rsidR="00EB258B" w:rsidRDefault="007A3CAE">
      <w:pPr>
        <w:pStyle w:val="Listenabsatz"/>
        <w:numPr>
          <w:ilvl w:val="0"/>
          <w:numId w:val="35"/>
        </w:numPr>
        <w:tabs>
          <w:tab w:val="left" w:pos="1276"/>
        </w:tabs>
        <w:spacing w:line="276" w:lineRule="auto"/>
        <w:ind w:left="851" w:right="850" w:hanging="218"/>
        <w:jc w:val="both"/>
        <w:rPr>
          <w:rFonts w:ascii="Arial" w:hAnsi="Arial" w:cs="Arial"/>
          <w:color w:val="002060"/>
          <w:sz w:val="28"/>
        </w:rPr>
      </w:pPr>
      <w:r>
        <w:rPr>
          <w:rFonts w:ascii="Arial" w:hAnsi="Arial" w:cs="Arial"/>
          <w:color w:val="002060"/>
          <w:sz w:val="28"/>
        </w:rPr>
        <w:t>Ergebnis</w:t>
      </w:r>
    </w:p>
    <w:sectPr w:rsidR="00EB258B">
      <w:footerReference w:type="default" r:id="rId14"/>
      <w:headerReference w:type="first" r:id="rId15"/>
      <w:footerReference w:type="first" r:id="rId16"/>
      <w:type w:val="continuous"/>
      <w:pgSz w:w="11907" w:h="16840"/>
      <w:pgMar w:top="-1560" w:right="567" w:bottom="567" w:left="1418" w:header="2268"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nard Dute" w:date="2023-07-03T10:11:00Z" w:initials="LD">
    <w:p w14:paraId="0427B69E" w14:textId="77777777" w:rsidR="000F40AC" w:rsidRDefault="000F40AC" w:rsidP="00D64F2F">
      <w:pPr>
        <w:pStyle w:val="Kommentartext"/>
      </w:pPr>
      <w:r>
        <w:rPr>
          <w:rStyle w:val="Kommentarzeichen"/>
        </w:rPr>
        <w:annotationRef/>
      </w:r>
      <w:r>
        <w:t>Der Pr</w:t>
      </w:r>
      <w:r>
        <w:rPr>
          <w:rFonts w:hint="eastAsia"/>
        </w:rPr>
        <w:t>ü</w:t>
      </w:r>
      <w:r>
        <w:t>fungspunkt Schaden entf</w:t>
      </w:r>
      <w:r>
        <w:rPr>
          <w:rFonts w:hint="eastAsia"/>
        </w:rPr>
        <w:t>ä</w:t>
      </w:r>
      <w:r>
        <w:t>llt hier, da sich V ja exkulpieren kann (die Pr</w:t>
      </w:r>
      <w:r>
        <w:rPr>
          <w:rFonts w:hint="eastAsia"/>
        </w:rPr>
        <w:t>ü</w:t>
      </w:r>
      <w:r>
        <w:t>fung muss hier deshalb abbrechen). F</w:t>
      </w:r>
      <w:r>
        <w:rPr>
          <w:rFonts w:hint="eastAsia"/>
        </w:rPr>
        <w:t>ü</w:t>
      </w:r>
      <w:r>
        <w:t>r die Vollst</w:t>
      </w:r>
      <w:r>
        <w:rPr>
          <w:rFonts w:hint="eastAsia"/>
        </w:rPr>
        <w:t>ä</w:t>
      </w:r>
      <w:r>
        <w:t>ndigkeit des Schemas, wie in der AG gew</w:t>
      </w:r>
      <w:r>
        <w:rPr>
          <w:rFonts w:hint="eastAsia"/>
        </w:rPr>
        <w:t>ü</w:t>
      </w:r>
      <w:r>
        <w:t>nscht, habe ich den Punkt aber aufgenommen.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27B6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D1D63" w16cex:dateUtc="2023-07-03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27B69E" w16cid:durableId="284D1D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DB73E" w14:textId="77777777" w:rsidR="003A71E8" w:rsidRDefault="003A71E8">
      <w:r>
        <w:separator/>
      </w:r>
    </w:p>
    <w:p w14:paraId="513BA475" w14:textId="77777777" w:rsidR="003A71E8" w:rsidRDefault="003A71E8"/>
  </w:endnote>
  <w:endnote w:type="continuationSeparator" w:id="0">
    <w:p w14:paraId="24637676" w14:textId="77777777" w:rsidR="003A71E8" w:rsidRDefault="003A71E8">
      <w:r>
        <w:continuationSeparator/>
      </w:r>
    </w:p>
    <w:p w14:paraId="16C44E48" w14:textId="77777777" w:rsidR="003A71E8" w:rsidRDefault="003A7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Flama">
    <w:altName w:val="Cambria"/>
    <w:charset w:val="00"/>
    <w:family w:val="auto"/>
    <w:pitch w:val="default"/>
  </w:font>
  <w:font w:name="RUB Scala MZ">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regular">
    <w:altName w:val="Calibri"/>
    <w:charset w:val="00"/>
    <w:family w:val="auto"/>
    <w:pitch w:val="default"/>
  </w:font>
  <w:font w:name="Times">
    <w:panose1 w:val="020206030504050203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RubFlama-Medium">
    <w:altName w:val="Cambria"/>
    <w:charset w:val="00"/>
    <w:family w:val="auto"/>
    <w:pitch w:val="default"/>
  </w:font>
  <w:font w:name="Helvetica">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DAFB" w14:textId="77777777" w:rsidR="00EB258B" w:rsidRDefault="007A3CAE">
    <w:pPr>
      <w:pStyle w:val="Fuzeile"/>
      <w:rPr>
        <w:rFonts w:ascii="RubFlama-Medium" w:hAnsi="RubFlama-Medium"/>
      </w:rPr>
    </w:pPr>
    <w:r>
      <w:rPr>
        <w:b/>
      </w:rPr>
      <w:t>SEITE</w:t>
    </w:r>
    <w:r>
      <w:rPr>
        <w:rFonts w:ascii="RubFlama-Medium" w:hAnsi="RubFlama-Medium"/>
      </w:rPr>
      <w:t xml:space="preserve"> </w:t>
    </w:r>
    <w:r>
      <w:fldChar w:fldCharType="begin"/>
    </w:r>
    <w:r>
      <w:instrText>PAGE</w:instrText>
    </w:r>
    <w:r>
      <w:fldChar w:fldCharType="separate"/>
    </w:r>
    <w:r>
      <w:t>2</w:t>
    </w:r>
    <w:r>
      <w:fldChar w:fldCharType="end"/>
    </w:r>
    <w:r>
      <w:t xml:space="preserve"> </w:t>
    </w:r>
    <w:r>
      <w:rPr>
        <w:rFonts w:cs="Helvetica"/>
        <w:szCs w:val="16"/>
      </w:rPr>
      <w:t>|</w:t>
    </w:r>
    <w:r>
      <w:t xml:space="preserve"> </w:t>
    </w:r>
    <w:r>
      <w:fldChar w:fldCharType="begin"/>
    </w:r>
    <w:r>
      <w:instrText>NUMPAGES</w:instrText>
    </w:r>
    <w:r>
      <w:fldChar w:fldCharType="separate"/>
    </w:r>
    <w: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rightFromText="1418" w:topFromText="567" w:bottomFromText="284" w:vertAnchor="page" w:horzAnchor="page" w:tblpX="1419" w:tblpY="15820"/>
      <w:tblW w:w="9922" w:type="dxa"/>
      <w:tblCellMar>
        <w:left w:w="0" w:type="dxa"/>
        <w:right w:w="0" w:type="dxa"/>
      </w:tblCellMar>
      <w:tblLook w:val="00A0" w:firstRow="1" w:lastRow="0" w:firstColumn="1" w:lastColumn="0" w:noHBand="0" w:noVBand="0"/>
    </w:tblPr>
    <w:tblGrid>
      <w:gridCol w:w="6663"/>
      <w:gridCol w:w="3259"/>
    </w:tblGrid>
    <w:tr w:rsidR="00EB258B" w14:paraId="67699E98" w14:textId="77777777">
      <w:trPr>
        <w:cantSplit/>
        <w:trHeight w:val="567"/>
      </w:trPr>
      <w:tc>
        <w:tcPr>
          <w:tcW w:w="6663" w:type="dxa"/>
        </w:tcPr>
        <w:p w14:paraId="14A41B73" w14:textId="77777777" w:rsidR="00EB258B" w:rsidRDefault="00EB258B">
          <w:pPr>
            <w:pStyle w:val="Fuzeile"/>
          </w:pPr>
        </w:p>
      </w:tc>
      <w:tc>
        <w:tcPr>
          <w:tcW w:w="3259" w:type="dxa"/>
          <w:vAlign w:val="bottom"/>
        </w:tcPr>
        <w:p w14:paraId="76BDB8DB" w14:textId="77777777" w:rsidR="00EB258B" w:rsidRDefault="00EB258B">
          <w:pPr>
            <w:pStyle w:val="webadresse"/>
            <w:framePr w:vSpace="0" w:wrap="auto" w:vAnchor="margin" w:hAnchor="text" w:xAlign="left" w:yAlign="inline"/>
          </w:pPr>
        </w:p>
      </w:tc>
    </w:tr>
  </w:tbl>
  <w:p w14:paraId="59F622EE" w14:textId="77777777" w:rsidR="00EB258B" w:rsidRDefault="00EB25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42BF8" w14:textId="77777777" w:rsidR="003A71E8" w:rsidRDefault="003A71E8">
      <w:r>
        <w:separator/>
      </w:r>
    </w:p>
    <w:p w14:paraId="6EE78DA7" w14:textId="77777777" w:rsidR="003A71E8" w:rsidRDefault="003A71E8"/>
  </w:footnote>
  <w:footnote w:type="continuationSeparator" w:id="0">
    <w:p w14:paraId="523174BA" w14:textId="77777777" w:rsidR="003A71E8" w:rsidRDefault="003A71E8">
      <w:r>
        <w:continuationSeparator/>
      </w:r>
    </w:p>
    <w:p w14:paraId="4E57E86C" w14:textId="77777777" w:rsidR="003A71E8" w:rsidRDefault="003A71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D857" w14:textId="77777777" w:rsidR="00EB258B" w:rsidRDefault="007A3CAE">
    <w:pPr>
      <w:pStyle w:val="Kopfzeile"/>
    </w:pPr>
    <w:r>
      <w:rPr>
        <w:i/>
        <w:noProof/>
      </w:rPr>
      <w:drawing>
        <wp:anchor distT="0" distB="720090" distL="114300" distR="114300" simplePos="0" relativeHeight="251657216" behindDoc="0" locked="0" layoutInCell="1" allowOverlap="1" wp14:anchorId="1DC0A253" wp14:editId="02201037">
          <wp:simplePos x="0" y="0"/>
          <wp:positionH relativeFrom="page">
            <wp:posOffset>5137785</wp:posOffset>
          </wp:positionH>
          <wp:positionV relativeFrom="page">
            <wp:posOffset>540385</wp:posOffset>
          </wp:positionV>
          <wp:extent cx="2051685" cy="407670"/>
          <wp:effectExtent l="0" t="0" r="5715" b="0"/>
          <wp:wrapTopAndBottom/>
          <wp:docPr id="1" name="Bild 1" descr="Logo_RUB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UB_SCHWARZ"/>
                  <pic:cNvPicPr>
                    <a:picLocks noChangeAspect="1"/>
                  </pic:cNvPicPr>
                </pic:nvPicPr>
                <pic:blipFill>
                  <a:blip r:embed="rId1"/>
                  <a:stretch/>
                </pic:blipFill>
                <pic:spPr bwMode="auto">
                  <a:xfrm>
                    <a:off x="0" y="0"/>
                    <a:ext cx="2051685" cy="407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F95"/>
    <w:multiLevelType w:val="hybridMultilevel"/>
    <w:tmpl w:val="2DC0825E"/>
    <w:lvl w:ilvl="0" w:tplc="BE4CDF40">
      <w:start w:val="1"/>
      <w:numFmt w:val="upperRoman"/>
      <w:lvlText w:val="%1."/>
      <w:lvlJc w:val="right"/>
      <w:pPr>
        <w:ind w:left="720" w:hanging="360"/>
      </w:pPr>
    </w:lvl>
    <w:lvl w:ilvl="1" w:tplc="280A8A16">
      <w:start w:val="1"/>
      <w:numFmt w:val="lowerLetter"/>
      <w:lvlText w:val="%2."/>
      <w:lvlJc w:val="left"/>
      <w:pPr>
        <w:ind w:left="1440" w:hanging="360"/>
      </w:pPr>
    </w:lvl>
    <w:lvl w:ilvl="2" w:tplc="09AC7568">
      <w:start w:val="1"/>
      <w:numFmt w:val="lowerRoman"/>
      <w:lvlText w:val="%3."/>
      <w:lvlJc w:val="right"/>
      <w:pPr>
        <w:ind w:left="2160" w:hanging="180"/>
      </w:pPr>
    </w:lvl>
    <w:lvl w:ilvl="3" w:tplc="A77A8CFE">
      <w:start w:val="1"/>
      <w:numFmt w:val="decimal"/>
      <w:lvlText w:val="%4."/>
      <w:lvlJc w:val="left"/>
      <w:pPr>
        <w:ind w:left="2880" w:hanging="360"/>
      </w:pPr>
    </w:lvl>
    <w:lvl w:ilvl="4" w:tplc="50E25E38">
      <w:start w:val="1"/>
      <w:numFmt w:val="lowerLetter"/>
      <w:lvlText w:val="%5."/>
      <w:lvlJc w:val="left"/>
      <w:pPr>
        <w:ind w:left="3600" w:hanging="360"/>
      </w:pPr>
    </w:lvl>
    <w:lvl w:ilvl="5" w:tplc="13805F08">
      <w:start w:val="1"/>
      <w:numFmt w:val="lowerRoman"/>
      <w:lvlText w:val="%6."/>
      <w:lvlJc w:val="right"/>
      <w:pPr>
        <w:ind w:left="4320" w:hanging="180"/>
      </w:pPr>
    </w:lvl>
    <w:lvl w:ilvl="6" w:tplc="11F2DD68">
      <w:start w:val="1"/>
      <w:numFmt w:val="decimal"/>
      <w:lvlText w:val="%7."/>
      <w:lvlJc w:val="left"/>
      <w:pPr>
        <w:ind w:left="5040" w:hanging="360"/>
      </w:pPr>
    </w:lvl>
    <w:lvl w:ilvl="7" w:tplc="67D0FC0E">
      <w:start w:val="1"/>
      <w:numFmt w:val="lowerLetter"/>
      <w:lvlText w:val="%8."/>
      <w:lvlJc w:val="left"/>
      <w:pPr>
        <w:ind w:left="5760" w:hanging="360"/>
      </w:pPr>
    </w:lvl>
    <w:lvl w:ilvl="8" w:tplc="733092B8">
      <w:start w:val="1"/>
      <w:numFmt w:val="lowerRoman"/>
      <w:lvlText w:val="%9."/>
      <w:lvlJc w:val="right"/>
      <w:pPr>
        <w:ind w:left="6480" w:hanging="180"/>
      </w:pPr>
    </w:lvl>
  </w:abstractNum>
  <w:abstractNum w:abstractNumId="1" w15:restartNumberingAfterBreak="0">
    <w:nsid w:val="035219C7"/>
    <w:multiLevelType w:val="hybridMultilevel"/>
    <w:tmpl w:val="41AA96BC"/>
    <w:lvl w:ilvl="0" w:tplc="2ED4FAE4">
      <w:start w:val="1"/>
      <w:numFmt w:val="bullet"/>
      <w:lvlText w:val=""/>
      <w:lvlJc w:val="left"/>
      <w:pPr>
        <w:tabs>
          <w:tab w:val="num" w:pos="643"/>
        </w:tabs>
        <w:ind w:left="643" w:hanging="360"/>
      </w:pPr>
      <w:rPr>
        <w:rFonts w:ascii="Symbol" w:hAnsi="Symbol" w:hint="default"/>
      </w:rPr>
    </w:lvl>
    <w:lvl w:ilvl="1" w:tplc="C776A89E">
      <w:start w:val="1"/>
      <w:numFmt w:val="bullet"/>
      <w:lvlText w:val="o"/>
      <w:lvlJc w:val="left"/>
      <w:pPr>
        <w:ind w:left="1440" w:hanging="360"/>
      </w:pPr>
      <w:rPr>
        <w:rFonts w:ascii="Courier New" w:eastAsia="Courier New" w:hAnsi="Courier New" w:cs="Courier New" w:hint="default"/>
      </w:rPr>
    </w:lvl>
    <w:lvl w:ilvl="2" w:tplc="4D669426">
      <w:start w:val="1"/>
      <w:numFmt w:val="bullet"/>
      <w:lvlText w:val="§"/>
      <w:lvlJc w:val="left"/>
      <w:pPr>
        <w:ind w:left="2160" w:hanging="360"/>
      </w:pPr>
      <w:rPr>
        <w:rFonts w:ascii="Wingdings" w:eastAsia="Wingdings" w:hAnsi="Wingdings" w:cs="Wingdings" w:hint="default"/>
      </w:rPr>
    </w:lvl>
    <w:lvl w:ilvl="3" w:tplc="DE9814F6">
      <w:start w:val="1"/>
      <w:numFmt w:val="bullet"/>
      <w:lvlText w:val="·"/>
      <w:lvlJc w:val="left"/>
      <w:pPr>
        <w:ind w:left="2880" w:hanging="360"/>
      </w:pPr>
      <w:rPr>
        <w:rFonts w:ascii="Symbol" w:eastAsia="Symbol" w:hAnsi="Symbol" w:cs="Symbol" w:hint="default"/>
      </w:rPr>
    </w:lvl>
    <w:lvl w:ilvl="4" w:tplc="8B2809BE">
      <w:start w:val="1"/>
      <w:numFmt w:val="bullet"/>
      <w:lvlText w:val="o"/>
      <w:lvlJc w:val="left"/>
      <w:pPr>
        <w:ind w:left="3600" w:hanging="360"/>
      </w:pPr>
      <w:rPr>
        <w:rFonts w:ascii="Courier New" w:eastAsia="Courier New" w:hAnsi="Courier New" w:cs="Courier New" w:hint="default"/>
      </w:rPr>
    </w:lvl>
    <w:lvl w:ilvl="5" w:tplc="402096B4">
      <w:start w:val="1"/>
      <w:numFmt w:val="bullet"/>
      <w:lvlText w:val="§"/>
      <w:lvlJc w:val="left"/>
      <w:pPr>
        <w:ind w:left="4320" w:hanging="360"/>
      </w:pPr>
      <w:rPr>
        <w:rFonts w:ascii="Wingdings" w:eastAsia="Wingdings" w:hAnsi="Wingdings" w:cs="Wingdings" w:hint="default"/>
      </w:rPr>
    </w:lvl>
    <w:lvl w:ilvl="6" w:tplc="1E2CCB40">
      <w:start w:val="1"/>
      <w:numFmt w:val="bullet"/>
      <w:lvlText w:val="·"/>
      <w:lvlJc w:val="left"/>
      <w:pPr>
        <w:ind w:left="5040" w:hanging="360"/>
      </w:pPr>
      <w:rPr>
        <w:rFonts w:ascii="Symbol" w:eastAsia="Symbol" w:hAnsi="Symbol" w:cs="Symbol" w:hint="default"/>
      </w:rPr>
    </w:lvl>
    <w:lvl w:ilvl="7" w:tplc="DDC21E00">
      <w:start w:val="1"/>
      <w:numFmt w:val="bullet"/>
      <w:lvlText w:val="o"/>
      <w:lvlJc w:val="left"/>
      <w:pPr>
        <w:ind w:left="5760" w:hanging="360"/>
      </w:pPr>
      <w:rPr>
        <w:rFonts w:ascii="Courier New" w:eastAsia="Courier New" w:hAnsi="Courier New" w:cs="Courier New" w:hint="default"/>
      </w:rPr>
    </w:lvl>
    <w:lvl w:ilvl="8" w:tplc="35A2DA9E">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BD93ED9"/>
    <w:multiLevelType w:val="hybridMultilevel"/>
    <w:tmpl w:val="826CCA92"/>
    <w:lvl w:ilvl="0" w:tplc="D5584428">
      <w:start w:val="1"/>
      <w:numFmt w:val="upperLetter"/>
      <w:lvlText w:val="%1."/>
      <w:lvlJc w:val="left"/>
      <w:pPr>
        <w:ind w:left="720" w:hanging="360"/>
      </w:pPr>
      <w:rPr>
        <w:rFonts w:hint="default"/>
      </w:rPr>
    </w:lvl>
    <w:lvl w:ilvl="1" w:tplc="339AF894">
      <w:start w:val="1"/>
      <w:numFmt w:val="lowerLetter"/>
      <w:lvlText w:val="%2."/>
      <w:lvlJc w:val="left"/>
      <w:pPr>
        <w:ind w:left="1440" w:hanging="360"/>
      </w:pPr>
    </w:lvl>
    <w:lvl w:ilvl="2" w:tplc="D7BA9156">
      <w:start w:val="1"/>
      <w:numFmt w:val="lowerRoman"/>
      <w:lvlText w:val="%3."/>
      <w:lvlJc w:val="right"/>
      <w:pPr>
        <w:ind w:left="2160" w:hanging="180"/>
      </w:pPr>
    </w:lvl>
    <w:lvl w:ilvl="3" w:tplc="17B04110">
      <w:start w:val="1"/>
      <w:numFmt w:val="decimal"/>
      <w:lvlText w:val="%4."/>
      <w:lvlJc w:val="left"/>
      <w:pPr>
        <w:ind w:left="2880" w:hanging="360"/>
      </w:pPr>
    </w:lvl>
    <w:lvl w:ilvl="4" w:tplc="98C2DD88">
      <w:start w:val="1"/>
      <w:numFmt w:val="lowerLetter"/>
      <w:lvlText w:val="%5."/>
      <w:lvlJc w:val="left"/>
      <w:pPr>
        <w:ind w:left="3600" w:hanging="360"/>
      </w:pPr>
    </w:lvl>
    <w:lvl w:ilvl="5" w:tplc="414423F2">
      <w:start w:val="1"/>
      <w:numFmt w:val="lowerRoman"/>
      <w:lvlText w:val="%6."/>
      <w:lvlJc w:val="right"/>
      <w:pPr>
        <w:ind w:left="4320" w:hanging="180"/>
      </w:pPr>
    </w:lvl>
    <w:lvl w:ilvl="6" w:tplc="52A0292E">
      <w:start w:val="1"/>
      <w:numFmt w:val="decimal"/>
      <w:lvlText w:val="%7."/>
      <w:lvlJc w:val="left"/>
      <w:pPr>
        <w:ind w:left="5040" w:hanging="360"/>
      </w:pPr>
    </w:lvl>
    <w:lvl w:ilvl="7" w:tplc="2250CEBE">
      <w:start w:val="1"/>
      <w:numFmt w:val="lowerLetter"/>
      <w:lvlText w:val="%8."/>
      <w:lvlJc w:val="left"/>
      <w:pPr>
        <w:ind w:left="5760" w:hanging="360"/>
      </w:pPr>
    </w:lvl>
    <w:lvl w:ilvl="8" w:tplc="D32A69C4">
      <w:start w:val="1"/>
      <w:numFmt w:val="lowerRoman"/>
      <w:lvlText w:val="%9."/>
      <w:lvlJc w:val="right"/>
      <w:pPr>
        <w:ind w:left="6480" w:hanging="180"/>
      </w:pPr>
    </w:lvl>
  </w:abstractNum>
  <w:abstractNum w:abstractNumId="3" w15:restartNumberingAfterBreak="0">
    <w:nsid w:val="1098555B"/>
    <w:multiLevelType w:val="hybridMultilevel"/>
    <w:tmpl w:val="A330D45A"/>
    <w:lvl w:ilvl="0" w:tplc="2AEE3D00">
      <w:start w:val="1"/>
      <w:numFmt w:val="upperRoman"/>
      <w:lvlText w:val="%1.  "/>
      <w:lvlJc w:val="left"/>
      <w:pPr>
        <w:ind w:left="1068" w:hanging="360"/>
      </w:pPr>
      <w:rPr>
        <w:rFonts w:cs="Times New Roman" w:hint="default"/>
      </w:rPr>
    </w:lvl>
    <w:lvl w:ilvl="1" w:tplc="968AC99C">
      <w:start w:val="1"/>
      <w:numFmt w:val="lowerLetter"/>
      <w:lvlText w:val="%2."/>
      <w:lvlJc w:val="left"/>
      <w:pPr>
        <w:ind w:left="1788" w:hanging="360"/>
      </w:pPr>
    </w:lvl>
    <w:lvl w:ilvl="2" w:tplc="E8742E54">
      <w:start w:val="1"/>
      <w:numFmt w:val="lowerRoman"/>
      <w:lvlText w:val="%3."/>
      <w:lvlJc w:val="right"/>
      <w:pPr>
        <w:ind w:left="2508" w:hanging="180"/>
      </w:pPr>
    </w:lvl>
    <w:lvl w:ilvl="3" w:tplc="9C7CC0A4">
      <w:start w:val="1"/>
      <w:numFmt w:val="decimal"/>
      <w:lvlText w:val="%4."/>
      <w:lvlJc w:val="left"/>
      <w:pPr>
        <w:ind w:left="3228" w:hanging="360"/>
      </w:pPr>
    </w:lvl>
    <w:lvl w:ilvl="4" w:tplc="D1B8FD3C">
      <w:start w:val="1"/>
      <w:numFmt w:val="lowerLetter"/>
      <w:lvlText w:val="%5."/>
      <w:lvlJc w:val="left"/>
      <w:pPr>
        <w:ind w:left="3948" w:hanging="360"/>
      </w:pPr>
    </w:lvl>
    <w:lvl w:ilvl="5" w:tplc="71C4F854">
      <w:start w:val="1"/>
      <w:numFmt w:val="lowerRoman"/>
      <w:lvlText w:val="%6."/>
      <w:lvlJc w:val="right"/>
      <w:pPr>
        <w:ind w:left="4668" w:hanging="180"/>
      </w:pPr>
    </w:lvl>
    <w:lvl w:ilvl="6" w:tplc="5326572A">
      <w:start w:val="1"/>
      <w:numFmt w:val="decimal"/>
      <w:lvlText w:val="%7."/>
      <w:lvlJc w:val="left"/>
      <w:pPr>
        <w:ind w:left="5388" w:hanging="360"/>
      </w:pPr>
    </w:lvl>
    <w:lvl w:ilvl="7" w:tplc="67965084">
      <w:start w:val="1"/>
      <w:numFmt w:val="lowerLetter"/>
      <w:lvlText w:val="%8."/>
      <w:lvlJc w:val="left"/>
      <w:pPr>
        <w:ind w:left="6108" w:hanging="360"/>
      </w:pPr>
    </w:lvl>
    <w:lvl w:ilvl="8" w:tplc="560C5B64">
      <w:start w:val="1"/>
      <w:numFmt w:val="lowerRoman"/>
      <w:lvlText w:val="%9."/>
      <w:lvlJc w:val="right"/>
      <w:pPr>
        <w:ind w:left="6828" w:hanging="180"/>
      </w:pPr>
    </w:lvl>
  </w:abstractNum>
  <w:abstractNum w:abstractNumId="4" w15:restartNumberingAfterBreak="0">
    <w:nsid w:val="14412506"/>
    <w:multiLevelType w:val="hybridMultilevel"/>
    <w:tmpl w:val="1BEC9B3C"/>
    <w:lvl w:ilvl="0" w:tplc="D974DCE6">
      <w:start w:val="1"/>
      <w:numFmt w:val="decimal"/>
      <w:lvlText w:val="%1."/>
      <w:lvlJc w:val="left"/>
      <w:pPr>
        <w:tabs>
          <w:tab w:val="num" w:pos="1492"/>
        </w:tabs>
        <w:ind w:left="1492" w:hanging="360"/>
      </w:pPr>
    </w:lvl>
    <w:lvl w:ilvl="1" w:tplc="F3B61C60">
      <w:start w:val="1"/>
      <w:numFmt w:val="bullet"/>
      <w:lvlText w:val="o"/>
      <w:lvlJc w:val="left"/>
      <w:pPr>
        <w:ind w:left="1440" w:hanging="360"/>
      </w:pPr>
      <w:rPr>
        <w:rFonts w:ascii="Courier New" w:eastAsia="Courier New" w:hAnsi="Courier New" w:cs="Courier New" w:hint="default"/>
      </w:rPr>
    </w:lvl>
    <w:lvl w:ilvl="2" w:tplc="1642296C">
      <w:start w:val="1"/>
      <w:numFmt w:val="bullet"/>
      <w:lvlText w:val="§"/>
      <w:lvlJc w:val="left"/>
      <w:pPr>
        <w:ind w:left="2160" w:hanging="360"/>
      </w:pPr>
      <w:rPr>
        <w:rFonts w:ascii="Wingdings" w:eastAsia="Wingdings" w:hAnsi="Wingdings" w:cs="Wingdings" w:hint="default"/>
      </w:rPr>
    </w:lvl>
    <w:lvl w:ilvl="3" w:tplc="948C36D8">
      <w:start w:val="1"/>
      <w:numFmt w:val="bullet"/>
      <w:lvlText w:val="·"/>
      <w:lvlJc w:val="left"/>
      <w:pPr>
        <w:ind w:left="2880" w:hanging="360"/>
      </w:pPr>
      <w:rPr>
        <w:rFonts w:ascii="Symbol" w:eastAsia="Symbol" w:hAnsi="Symbol" w:cs="Symbol" w:hint="default"/>
      </w:rPr>
    </w:lvl>
    <w:lvl w:ilvl="4" w:tplc="6488155A">
      <w:start w:val="1"/>
      <w:numFmt w:val="bullet"/>
      <w:lvlText w:val="o"/>
      <w:lvlJc w:val="left"/>
      <w:pPr>
        <w:ind w:left="3600" w:hanging="360"/>
      </w:pPr>
      <w:rPr>
        <w:rFonts w:ascii="Courier New" w:eastAsia="Courier New" w:hAnsi="Courier New" w:cs="Courier New" w:hint="default"/>
      </w:rPr>
    </w:lvl>
    <w:lvl w:ilvl="5" w:tplc="74E6FCC8">
      <w:start w:val="1"/>
      <w:numFmt w:val="bullet"/>
      <w:lvlText w:val="§"/>
      <w:lvlJc w:val="left"/>
      <w:pPr>
        <w:ind w:left="4320" w:hanging="360"/>
      </w:pPr>
      <w:rPr>
        <w:rFonts w:ascii="Wingdings" w:eastAsia="Wingdings" w:hAnsi="Wingdings" w:cs="Wingdings" w:hint="default"/>
      </w:rPr>
    </w:lvl>
    <w:lvl w:ilvl="6" w:tplc="48B82E54">
      <w:start w:val="1"/>
      <w:numFmt w:val="bullet"/>
      <w:lvlText w:val="·"/>
      <w:lvlJc w:val="left"/>
      <w:pPr>
        <w:ind w:left="5040" w:hanging="360"/>
      </w:pPr>
      <w:rPr>
        <w:rFonts w:ascii="Symbol" w:eastAsia="Symbol" w:hAnsi="Symbol" w:cs="Symbol" w:hint="default"/>
      </w:rPr>
    </w:lvl>
    <w:lvl w:ilvl="7" w:tplc="DC7AB302">
      <w:start w:val="1"/>
      <w:numFmt w:val="bullet"/>
      <w:lvlText w:val="o"/>
      <w:lvlJc w:val="left"/>
      <w:pPr>
        <w:ind w:left="5760" w:hanging="360"/>
      </w:pPr>
      <w:rPr>
        <w:rFonts w:ascii="Courier New" w:eastAsia="Courier New" w:hAnsi="Courier New" w:cs="Courier New" w:hint="default"/>
      </w:rPr>
    </w:lvl>
    <w:lvl w:ilvl="8" w:tplc="C00C2F7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4A5379A"/>
    <w:multiLevelType w:val="hybridMultilevel"/>
    <w:tmpl w:val="805E164E"/>
    <w:lvl w:ilvl="0" w:tplc="F15C083A">
      <w:start w:val="1"/>
      <w:numFmt w:val="bullet"/>
      <w:lvlText w:val="-"/>
      <w:lvlJc w:val="left"/>
      <w:pPr>
        <w:ind w:left="1068" w:hanging="360"/>
      </w:pPr>
      <w:rPr>
        <w:rFonts w:ascii="RubFlama" w:eastAsia="Times New Roman" w:hAnsi="RubFlama" w:cs="Times New Roman" w:hint="default"/>
      </w:rPr>
    </w:lvl>
    <w:lvl w:ilvl="1" w:tplc="01B617D8">
      <w:start w:val="1"/>
      <w:numFmt w:val="bullet"/>
      <w:lvlText w:val="o"/>
      <w:lvlJc w:val="left"/>
      <w:pPr>
        <w:ind w:left="1788" w:hanging="360"/>
      </w:pPr>
      <w:rPr>
        <w:rFonts w:ascii="Courier New" w:hAnsi="Courier New" w:cs="Courier New" w:hint="default"/>
      </w:rPr>
    </w:lvl>
    <w:lvl w:ilvl="2" w:tplc="3B8AAF52">
      <w:start w:val="1"/>
      <w:numFmt w:val="bullet"/>
      <w:lvlText w:val=""/>
      <w:lvlJc w:val="left"/>
      <w:pPr>
        <w:ind w:left="2508" w:hanging="360"/>
      </w:pPr>
      <w:rPr>
        <w:rFonts w:ascii="Wingdings" w:hAnsi="Wingdings" w:hint="default"/>
      </w:rPr>
    </w:lvl>
    <w:lvl w:ilvl="3" w:tplc="603407B0">
      <w:start w:val="1"/>
      <w:numFmt w:val="bullet"/>
      <w:lvlText w:val=""/>
      <w:lvlJc w:val="left"/>
      <w:pPr>
        <w:ind w:left="3228" w:hanging="360"/>
      </w:pPr>
      <w:rPr>
        <w:rFonts w:ascii="Symbol" w:hAnsi="Symbol" w:hint="default"/>
      </w:rPr>
    </w:lvl>
    <w:lvl w:ilvl="4" w:tplc="2920F626">
      <w:start w:val="1"/>
      <w:numFmt w:val="bullet"/>
      <w:lvlText w:val="o"/>
      <w:lvlJc w:val="left"/>
      <w:pPr>
        <w:ind w:left="3948" w:hanging="360"/>
      </w:pPr>
      <w:rPr>
        <w:rFonts w:ascii="Courier New" w:hAnsi="Courier New" w:cs="Courier New" w:hint="default"/>
      </w:rPr>
    </w:lvl>
    <w:lvl w:ilvl="5" w:tplc="C178A294">
      <w:start w:val="1"/>
      <w:numFmt w:val="bullet"/>
      <w:lvlText w:val=""/>
      <w:lvlJc w:val="left"/>
      <w:pPr>
        <w:ind w:left="4668" w:hanging="360"/>
      </w:pPr>
      <w:rPr>
        <w:rFonts w:ascii="Wingdings" w:hAnsi="Wingdings" w:hint="default"/>
      </w:rPr>
    </w:lvl>
    <w:lvl w:ilvl="6" w:tplc="81B21242">
      <w:start w:val="1"/>
      <w:numFmt w:val="bullet"/>
      <w:lvlText w:val=""/>
      <w:lvlJc w:val="left"/>
      <w:pPr>
        <w:ind w:left="5388" w:hanging="360"/>
      </w:pPr>
      <w:rPr>
        <w:rFonts w:ascii="Symbol" w:hAnsi="Symbol" w:hint="default"/>
      </w:rPr>
    </w:lvl>
    <w:lvl w:ilvl="7" w:tplc="BA62CA48">
      <w:start w:val="1"/>
      <w:numFmt w:val="bullet"/>
      <w:lvlText w:val="o"/>
      <w:lvlJc w:val="left"/>
      <w:pPr>
        <w:ind w:left="6108" w:hanging="360"/>
      </w:pPr>
      <w:rPr>
        <w:rFonts w:ascii="Courier New" w:hAnsi="Courier New" w:cs="Courier New" w:hint="default"/>
      </w:rPr>
    </w:lvl>
    <w:lvl w:ilvl="8" w:tplc="CEB2FE08">
      <w:start w:val="1"/>
      <w:numFmt w:val="bullet"/>
      <w:lvlText w:val=""/>
      <w:lvlJc w:val="left"/>
      <w:pPr>
        <w:ind w:left="6828" w:hanging="360"/>
      </w:pPr>
      <w:rPr>
        <w:rFonts w:ascii="Wingdings" w:hAnsi="Wingdings" w:hint="default"/>
      </w:rPr>
    </w:lvl>
  </w:abstractNum>
  <w:abstractNum w:abstractNumId="6" w15:restartNumberingAfterBreak="0">
    <w:nsid w:val="1AEC76CF"/>
    <w:multiLevelType w:val="hybridMultilevel"/>
    <w:tmpl w:val="6C4E4794"/>
    <w:lvl w:ilvl="0" w:tplc="63563A98">
      <w:start w:val="1"/>
      <w:numFmt w:val="upperRoman"/>
      <w:lvlText w:val="%1."/>
      <w:lvlJc w:val="right"/>
      <w:pPr>
        <w:ind w:left="720" w:hanging="360"/>
      </w:pPr>
    </w:lvl>
    <w:lvl w:ilvl="1" w:tplc="5C408232">
      <w:start w:val="1"/>
      <w:numFmt w:val="decimal"/>
      <w:lvlText w:val="%2."/>
      <w:lvlJc w:val="left"/>
      <w:pPr>
        <w:ind w:left="1440" w:hanging="360"/>
      </w:pPr>
      <w:rPr>
        <w:rFonts w:hint="default"/>
      </w:rPr>
    </w:lvl>
    <w:lvl w:ilvl="2" w:tplc="38EE7252">
      <w:start w:val="1"/>
      <w:numFmt w:val="lowerRoman"/>
      <w:lvlText w:val="%3."/>
      <w:lvlJc w:val="right"/>
      <w:pPr>
        <w:ind w:left="2160" w:hanging="180"/>
      </w:pPr>
    </w:lvl>
    <w:lvl w:ilvl="3" w:tplc="1804D77A">
      <w:start w:val="1"/>
      <w:numFmt w:val="decimal"/>
      <w:lvlText w:val="%4."/>
      <w:lvlJc w:val="left"/>
      <w:pPr>
        <w:ind w:left="2880" w:hanging="360"/>
      </w:pPr>
    </w:lvl>
    <w:lvl w:ilvl="4" w:tplc="DF80E2AA">
      <w:start w:val="1"/>
      <w:numFmt w:val="lowerLetter"/>
      <w:lvlText w:val="%5."/>
      <w:lvlJc w:val="left"/>
      <w:pPr>
        <w:ind w:left="3600" w:hanging="360"/>
      </w:pPr>
    </w:lvl>
    <w:lvl w:ilvl="5" w:tplc="5356719E">
      <w:start w:val="1"/>
      <w:numFmt w:val="lowerRoman"/>
      <w:lvlText w:val="%6."/>
      <w:lvlJc w:val="right"/>
      <w:pPr>
        <w:ind w:left="4320" w:hanging="180"/>
      </w:pPr>
    </w:lvl>
    <w:lvl w:ilvl="6" w:tplc="238630C6">
      <w:start w:val="1"/>
      <w:numFmt w:val="decimal"/>
      <w:lvlText w:val="%7."/>
      <w:lvlJc w:val="left"/>
      <w:pPr>
        <w:ind w:left="5040" w:hanging="360"/>
      </w:pPr>
    </w:lvl>
    <w:lvl w:ilvl="7" w:tplc="882218F4">
      <w:start w:val="1"/>
      <w:numFmt w:val="lowerLetter"/>
      <w:lvlText w:val="%8."/>
      <w:lvlJc w:val="left"/>
      <w:pPr>
        <w:ind w:left="5760" w:hanging="360"/>
      </w:pPr>
    </w:lvl>
    <w:lvl w:ilvl="8" w:tplc="924289B6">
      <w:start w:val="1"/>
      <w:numFmt w:val="lowerRoman"/>
      <w:lvlText w:val="%9."/>
      <w:lvlJc w:val="right"/>
      <w:pPr>
        <w:ind w:left="6480" w:hanging="180"/>
      </w:pPr>
    </w:lvl>
  </w:abstractNum>
  <w:abstractNum w:abstractNumId="7" w15:restartNumberingAfterBreak="0">
    <w:nsid w:val="1B460B4F"/>
    <w:multiLevelType w:val="hybridMultilevel"/>
    <w:tmpl w:val="174E93C8"/>
    <w:lvl w:ilvl="0" w:tplc="DF124976">
      <w:start w:val="1"/>
      <w:numFmt w:val="upperRoman"/>
      <w:lvlText w:val="%1.  "/>
      <w:lvlJc w:val="left"/>
      <w:pPr>
        <w:ind w:left="720" w:hanging="360"/>
      </w:pPr>
      <w:rPr>
        <w:rFonts w:cs="Times New Roman" w:hint="default"/>
      </w:rPr>
    </w:lvl>
    <w:lvl w:ilvl="1" w:tplc="9ADA22C0">
      <w:start w:val="1"/>
      <w:numFmt w:val="lowerLetter"/>
      <w:lvlText w:val="%2."/>
      <w:lvlJc w:val="left"/>
      <w:pPr>
        <w:ind w:left="1440" w:hanging="360"/>
      </w:pPr>
    </w:lvl>
    <w:lvl w:ilvl="2" w:tplc="91224A9C">
      <w:start w:val="1"/>
      <w:numFmt w:val="lowerRoman"/>
      <w:lvlText w:val="%3."/>
      <w:lvlJc w:val="right"/>
      <w:pPr>
        <w:ind w:left="2160" w:hanging="180"/>
      </w:pPr>
    </w:lvl>
    <w:lvl w:ilvl="3" w:tplc="D71AAFDA">
      <w:start w:val="1"/>
      <w:numFmt w:val="decimal"/>
      <w:lvlText w:val="%4."/>
      <w:lvlJc w:val="left"/>
      <w:pPr>
        <w:ind w:left="2880" w:hanging="360"/>
      </w:pPr>
    </w:lvl>
    <w:lvl w:ilvl="4" w:tplc="D19E4C00">
      <w:start w:val="1"/>
      <w:numFmt w:val="lowerLetter"/>
      <w:lvlText w:val="%5."/>
      <w:lvlJc w:val="left"/>
      <w:pPr>
        <w:ind w:left="3600" w:hanging="360"/>
      </w:pPr>
    </w:lvl>
    <w:lvl w:ilvl="5" w:tplc="EAB016AE">
      <w:start w:val="1"/>
      <w:numFmt w:val="lowerRoman"/>
      <w:lvlText w:val="%6."/>
      <w:lvlJc w:val="right"/>
      <w:pPr>
        <w:ind w:left="4320" w:hanging="180"/>
      </w:pPr>
    </w:lvl>
    <w:lvl w:ilvl="6" w:tplc="5ED8E6A2">
      <w:start w:val="1"/>
      <w:numFmt w:val="decimal"/>
      <w:lvlText w:val="%7."/>
      <w:lvlJc w:val="left"/>
      <w:pPr>
        <w:ind w:left="5040" w:hanging="360"/>
      </w:pPr>
    </w:lvl>
    <w:lvl w:ilvl="7" w:tplc="51D01DB2">
      <w:start w:val="1"/>
      <w:numFmt w:val="lowerLetter"/>
      <w:lvlText w:val="%8."/>
      <w:lvlJc w:val="left"/>
      <w:pPr>
        <w:ind w:left="5760" w:hanging="360"/>
      </w:pPr>
    </w:lvl>
    <w:lvl w:ilvl="8" w:tplc="A9BADE6C">
      <w:start w:val="1"/>
      <w:numFmt w:val="lowerRoman"/>
      <w:lvlText w:val="%9."/>
      <w:lvlJc w:val="right"/>
      <w:pPr>
        <w:ind w:left="6480" w:hanging="180"/>
      </w:pPr>
    </w:lvl>
  </w:abstractNum>
  <w:abstractNum w:abstractNumId="8" w15:restartNumberingAfterBreak="0">
    <w:nsid w:val="1D2C4BB7"/>
    <w:multiLevelType w:val="hybridMultilevel"/>
    <w:tmpl w:val="ED6E5EB8"/>
    <w:lvl w:ilvl="0" w:tplc="332479CE">
      <w:start w:val="1"/>
      <w:numFmt w:val="upperRoman"/>
      <w:lvlText w:val="%1."/>
      <w:lvlJc w:val="left"/>
      <w:pPr>
        <w:ind w:left="1080" w:hanging="720"/>
      </w:pPr>
      <w:rPr>
        <w:rFonts w:hint="default"/>
      </w:rPr>
    </w:lvl>
    <w:lvl w:ilvl="1" w:tplc="512C579E">
      <w:start w:val="1"/>
      <w:numFmt w:val="lowerLetter"/>
      <w:lvlText w:val="%2."/>
      <w:lvlJc w:val="left"/>
      <w:pPr>
        <w:ind w:left="1440" w:hanging="360"/>
      </w:pPr>
    </w:lvl>
    <w:lvl w:ilvl="2" w:tplc="AC328690">
      <w:start w:val="1"/>
      <w:numFmt w:val="lowerRoman"/>
      <w:lvlText w:val="%3."/>
      <w:lvlJc w:val="right"/>
      <w:pPr>
        <w:ind w:left="2160" w:hanging="180"/>
      </w:pPr>
    </w:lvl>
    <w:lvl w:ilvl="3" w:tplc="DE0C23C2">
      <w:start w:val="1"/>
      <w:numFmt w:val="decimal"/>
      <w:lvlText w:val="%4."/>
      <w:lvlJc w:val="left"/>
      <w:pPr>
        <w:ind w:left="2880" w:hanging="360"/>
      </w:pPr>
    </w:lvl>
    <w:lvl w:ilvl="4" w:tplc="553400F4">
      <w:start w:val="1"/>
      <w:numFmt w:val="lowerLetter"/>
      <w:lvlText w:val="%5."/>
      <w:lvlJc w:val="left"/>
      <w:pPr>
        <w:ind w:left="3600" w:hanging="360"/>
      </w:pPr>
    </w:lvl>
    <w:lvl w:ilvl="5" w:tplc="EDAEE7FA">
      <w:start w:val="1"/>
      <w:numFmt w:val="lowerRoman"/>
      <w:lvlText w:val="%6."/>
      <w:lvlJc w:val="right"/>
      <w:pPr>
        <w:ind w:left="4320" w:hanging="180"/>
      </w:pPr>
    </w:lvl>
    <w:lvl w:ilvl="6" w:tplc="0AA263E2">
      <w:start w:val="1"/>
      <w:numFmt w:val="decimal"/>
      <w:lvlText w:val="%7."/>
      <w:lvlJc w:val="left"/>
      <w:pPr>
        <w:ind w:left="5040" w:hanging="360"/>
      </w:pPr>
    </w:lvl>
    <w:lvl w:ilvl="7" w:tplc="59B4B59A">
      <w:start w:val="1"/>
      <w:numFmt w:val="lowerLetter"/>
      <w:lvlText w:val="%8."/>
      <w:lvlJc w:val="left"/>
      <w:pPr>
        <w:ind w:left="5760" w:hanging="360"/>
      </w:pPr>
    </w:lvl>
    <w:lvl w:ilvl="8" w:tplc="846A6E80">
      <w:start w:val="1"/>
      <w:numFmt w:val="lowerRoman"/>
      <w:lvlText w:val="%9."/>
      <w:lvlJc w:val="right"/>
      <w:pPr>
        <w:ind w:left="6480" w:hanging="180"/>
      </w:pPr>
    </w:lvl>
  </w:abstractNum>
  <w:abstractNum w:abstractNumId="9" w15:restartNumberingAfterBreak="0">
    <w:nsid w:val="202B3A59"/>
    <w:multiLevelType w:val="hybridMultilevel"/>
    <w:tmpl w:val="68946B60"/>
    <w:lvl w:ilvl="0" w:tplc="C29A1F94">
      <w:start w:val="1"/>
      <w:numFmt w:val="decimal"/>
      <w:lvlText w:val="%1."/>
      <w:lvlJc w:val="left"/>
      <w:pPr>
        <w:ind w:left="1080" w:hanging="360"/>
      </w:pPr>
      <w:rPr>
        <w:rFonts w:hint="default"/>
      </w:rPr>
    </w:lvl>
    <w:lvl w:ilvl="1" w:tplc="E7CE4DDE">
      <w:start w:val="1"/>
      <w:numFmt w:val="lowerLetter"/>
      <w:lvlText w:val="%2."/>
      <w:lvlJc w:val="left"/>
      <w:pPr>
        <w:ind w:left="1800" w:hanging="360"/>
      </w:pPr>
    </w:lvl>
    <w:lvl w:ilvl="2" w:tplc="CAF239D6">
      <w:start w:val="1"/>
      <w:numFmt w:val="lowerRoman"/>
      <w:lvlText w:val="%3."/>
      <w:lvlJc w:val="right"/>
      <w:pPr>
        <w:ind w:left="2520" w:hanging="180"/>
      </w:pPr>
    </w:lvl>
    <w:lvl w:ilvl="3" w:tplc="567C688C">
      <w:start w:val="1"/>
      <w:numFmt w:val="decimal"/>
      <w:lvlText w:val="%4."/>
      <w:lvlJc w:val="left"/>
      <w:pPr>
        <w:ind w:left="3240" w:hanging="360"/>
      </w:pPr>
    </w:lvl>
    <w:lvl w:ilvl="4" w:tplc="2A901F12">
      <w:start w:val="1"/>
      <w:numFmt w:val="lowerLetter"/>
      <w:lvlText w:val="%5."/>
      <w:lvlJc w:val="left"/>
      <w:pPr>
        <w:ind w:left="3960" w:hanging="360"/>
      </w:pPr>
    </w:lvl>
    <w:lvl w:ilvl="5" w:tplc="6CC2D8AA">
      <w:start w:val="1"/>
      <w:numFmt w:val="lowerRoman"/>
      <w:lvlText w:val="%6."/>
      <w:lvlJc w:val="right"/>
      <w:pPr>
        <w:ind w:left="4680" w:hanging="180"/>
      </w:pPr>
    </w:lvl>
    <w:lvl w:ilvl="6" w:tplc="8B9C5776">
      <w:start w:val="1"/>
      <w:numFmt w:val="decimal"/>
      <w:lvlText w:val="%7."/>
      <w:lvlJc w:val="left"/>
      <w:pPr>
        <w:ind w:left="5400" w:hanging="360"/>
      </w:pPr>
    </w:lvl>
    <w:lvl w:ilvl="7" w:tplc="D6702FCA">
      <w:start w:val="1"/>
      <w:numFmt w:val="lowerLetter"/>
      <w:lvlText w:val="%8."/>
      <w:lvlJc w:val="left"/>
      <w:pPr>
        <w:ind w:left="6120" w:hanging="360"/>
      </w:pPr>
    </w:lvl>
    <w:lvl w:ilvl="8" w:tplc="A82893AA">
      <w:start w:val="1"/>
      <w:numFmt w:val="lowerRoman"/>
      <w:lvlText w:val="%9."/>
      <w:lvlJc w:val="right"/>
      <w:pPr>
        <w:ind w:left="6840" w:hanging="180"/>
      </w:pPr>
    </w:lvl>
  </w:abstractNum>
  <w:abstractNum w:abstractNumId="10" w15:restartNumberingAfterBreak="0">
    <w:nsid w:val="222A5E92"/>
    <w:multiLevelType w:val="hybridMultilevel"/>
    <w:tmpl w:val="C1B862D6"/>
    <w:lvl w:ilvl="0" w:tplc="313662EE">
      <w:start w:val="1"/>
      <w:numFmt w:val="upperLetter"/>
      <w:lvlText w:val="%1."/>
      <w:lvlJc w:val="left"/>
      <w:pPr>
        <w:ind w:left="720" w:hanging="360"/>
      </w:pPr>
      <w:rPr>
        <w:rFonts w:hint="default"/>
      </w:rPr>
    </w:lvl>
    <w:lvl w:ilvl="1" w:tplc="A8BEF65A">
      <w:start w:val="1"/>
      <w:numFmt w:val="lowerLetter"/>
      <w:lvlText w:val="%2."/>
      <w:lvlJc w:val="left"/>
      <w:pPr>
        <w:ind w:left="1440" w:hanging="360"/>
      </w:pPr>
    </w:lvl>
    <w:lvl w:ilvl="2" w:tplc="8A2C2BB8">
      <w:start w:val="1"/>
      <w:numFmt w:val="lowerRoman"/>
      <w:lvlText w:val="%3."/>
      <w:lvlJc w:val="right"/>
      <w:pPr>
        <w:ind w:left="2160" w:hanging="180"/>
      </w:pPr>
    </w:lvl>
    <w:lvl w:ilvl="3" w:tplc="9E4AF592">
      <w:start w:val="1"/>
      <w:numFmt w:val="decimal"/>
      <w:lvlText w:val="%4."/>
      <w:lvlJc w:val="left"/>
      <w:pPr>
        <w:ind w:left="2880" w:hanging="360"/>
      </w:pPr>
    </w:lvl>
    <w:lvl w:ilvl="4" w:tplc="9BD2365A">
      <w:start w:val="1"/>
      <w:numFmt w:val="lowerLetter"/>
      <w:lvlText w:val="%5."/>
      <w:lvlJc w:val="left"/>
      <w:pPr>
        <w:ind w:left="3600" w:hanging="360"/>
      </w:pPr>
    </w:lvl>
    <w:lvl w:ilvl="5" w:tplc="A1C216E0">
      <w:start w:val="1"/>
      <w:numFmt w:val="lowerRoman"/>
      <w:lvlText w:val="%6."/>
      <w:lvlJc w:val="right"/>
      <w:pPr>
        <w:ind w:left="4320" w:hanging="180"/>
      </w:pPr>
    </w:lvl>
    <w:lvl w:ilvl="6" w:tplc="E5A801F6">
      <w:start w:val="1"/>
      <w:numFmt w:val="decimal"/>
      <w:lvlText w:val="%7."/>
      <w:lvlJc w:val="left"/>
      <w:pPr>
        <w:ind w:left="5040" w:hanging="360"/>
      </w:pPr>
    </w:lvl>
    <w:lvl w:ilvl="7" w:tplc="A1C0E908">
      <w:start w:val="1"/>
      <w:numFmt w:val="lowerLetter"/>
      <w:lvlText w:val="%8."/>
      <w:lvlJc w:val="left"/>
      <w:pPr>
        <w:ind w:left="5760" w:hanging="360"/>
      </w:pPr>
    </w:lvl>
    <w:lvl w:ilvl="8" w:tplc="5B8EB0DA">
      <w:start w:val="1"/>
      <w:numFmt w:val="lowerRoman"/>
      <w:lvlText w:val="%9."/>
      <w:lvlJc w:val="right"/>
      <w:pPr>
        <w:ind w:left="6480" w:hanging="180"/>
      </w:pPr>
    </w:lvl>
  </w:abstractNum>
  <w:abstractNum w:abstractNumId="11" w15:restartNumberingAfterBreak="0">
    <w:nsid w:val="2DDC7E6F"/>
    <w:multiLevelType w:val="hybridMultilevel"/>
    <w:tmpl w:val="8FCE65FA"/>
    <w:lvl w:ilvl="0" w:tplc="966C32D4">
      <w:start w:val="1"/>
      <w:numFmt w:val="decimal"/>
      <w:lvlText w:val="%1."/>
      <w:lvlJc w:val="left"/>
      <w:pPr>
        <w:tabs>
          <w:tab w:val="num" w:pos="926"/>
        </w:tabs>
        <w:ind w:left="926" w:hanging="360"/>
      </w:pPr>
    </w:lvl>
    <w:lvl w:ilvl="1" w:tplc="4F6C5E0E">
      <w:start w:val="1"/>
      <w:numFmt w:val="bullet"/>
      <w:lvlText w:val="o"/>
      <w:lvlJc w:val="left"/>
      <w:pPr>
        <w:ind w:left="1440" w:hanging="360"/>
      </w:pPr>
      <w:rPr>
        <w:rFonts w:ascii="Courier New" w:eastAsia="Courier New" w:hAnsi="Courier New" w:cs="Courier New" w:hint="default"/>
      </w:rPr>
    </w:lvl>
    <w:lvl w:ilvl="2" w:tplc="A76C4614">
      <w:start w:val="1"/>
      <w:numFmt w:val="bullet"/>
      <w:lvlText w:val="§"/>
      <w:lvlJc w:val="left"/>
      <w:pPr>
        <w:ind w:left="2160" w:hanging="360"/>
      </w:pPr>
      <w:rPr>
        <w:rFonts w:ascii="Wingdings" w:eastAsia="Wingdings" w:hAnsi="Wingdings" w:cs="Wingdings" w:hint="default"/>
      </w:rPr>
    </w:lvl>
    <w:lvl w:ilvl="3" w:tplc="E6CA8DC4">
      <w:start w:val="1"/>
      <w:numFmt w:val="bullet"/>
      <w:lvlText w:val="·"/>
      <w:lvlJc w:val="left"/>
      <w:pPr>
        <w:ind w:left="2880" w:hanging="360"/>
      </w:pPr>
      <w:rPr>
        <w:rFonts w:ascii="Symbol" w:eastAsia="Symbol" w:hAnsi="Symbol" w:cs="Symbol" w:hint="default"/>
      </w:rPr>
    </w:lvl>
    <w:lvl w:ilvl="4" w:tplc="01E62954">
      <w:start w:val="1"/>
      <w:numFmt w:val="bullet"/>
      <w:lvlText w:val="o"/>
      <w:lvlJc w:val="left"/>
      <w:pPr>
        <w:ind w:left="3600" w:hanging="360"/>
      </w:pPr>
      <w:rPr>
        <w:rFonts w:ascii="Courier New" w:eastAsia="Courier New" w:hAnsi="Courier New" w:cs="Courier New" w:hint="default"/>
      </w:rPr>
    </w:lvl>
    <w:lvl w:ilvl="5" w:tplc="D41E1560">
      <w:start w:val="1"/>
      <w:numFmt w:val="bullet"/>
      <w:lvlText w:val="§"/>
      <w:lvlJc w:val="left"/>
      <w:pPr>
        <w:ind w:left="4320" w:hanging="360"/>
      </w:pPr>
      <w:rPr>
        <w:rFonts w:ascii="Wingdings" w:eastAsia="Wingdings" w:hAnsi="Wingdings" w:cs="Wingdings" w:hint="default"/>
      </w:rPr>
    </w:lvl>
    <w:lvl w:ilvl="6" w:tplc="53A2CE7A">
      <w:start w:val="1"/>
      <w:numFmt w:val="bullet"/>
      <w:lvlText w:val="·"/>
      <w:lvlJc w:val="left"/>
      <w:pPr>
        <w:ind w:left="5040" w:hanging="360"/>
      </w:pPr>
      <w:rPr>
        <w:rFonts w:ascii="Symbol" w:eastAsia="Symbol" w:hAnsi="Symbol" w:cs="Symbol" w:hint="default"/>
      </w:rPr>
    </w:lvl>
    <w:lvl w:ilvl="7" w:tplc="D02003D8">
      <w:start w:val="1"/>
      <w:numFmt w:val="bullet"/>
      <w:lvlText w:val="o"/>
      <w:lvlJc w:val="left"/>
      <w:pPr>
        <w:ind w:left="5760" w:hanging="360"/>
      </w:pPr>
      <w:rPr>
        <w:rFonts w:ascii="Courier New" w:eastAsia="Courier New" w:hAnsi="Courier New" w:cs="Courier New" w:hint="default"/>
      </w:rPr>
    </w:lvl>
    <w:lvl w:ilvl="8" w:tplc="D2C2E85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5A5481F"/>
    <w:multiLevelType w:val="hybridMultilevel"/>
    <w:tmpl w:val="3F24A8AA"/>
    <w:lvl w:ilvl="0" w:tplc="02D6422E">
      <w:start w:val="1"/>
      <w:numFmt w:val="bullet"/>
      <w:lvlText w:val=""/>
      <w:lvlJc w:val="left"/>
      <w:pPr>
        <w:tabs>
          <w:tab w:val="num" w:pos="360"/>
        </w:tabs>
        <w:ind w:left="360" w:hanging="360"/>
      </w:pPr>
      <w:rPr>
        <w:rFonts w:ascii="Symbol" w:hAnsi="Symbol" w:hint="default"/>
      </w:rPr>
    </w:lvl>
    <w:lvl w:ilvl="1" w:tplc="514C6AE2">
      <w:start w:val="1"/>
      <w:numFmt w:val="bullet"/>
      <w:lvlText w:val="o"/>
      <w:lvlJc w:val="left"/>
      <w:pPr>
        <w:ind w:left="1440" w:hanging="360"/>
      </w:pPr>
      <w:rPr>
        <w:rFonts w:ascii="Courier New" w:eastAsia="Courier New" w:hAnsi="Courier New" w:cs="Courier New" w:hint="default"/>
      </w:rPr>
    </w:lvl>
    <w:lvl w:ilvl="2" w:tplc="BC721C16">
      <w:start w:val="1"/>
      <w:numFmt w:val="bullet"/>
      <w:lvlText w:val="§"/>
      <w:lvlJc w:val="left"/>
      <w:pPr>
        <w:ind w:left="2160" w:hanging="360"/>
      </w:pPr>
      <w:rPr>
        <w:rFonts w:ascii="Wingdings" w:eastAsia="Wingdings" w:hAnsi="Wingdings" w:cs="Wingdings" w:hint="default"/>
      </w:rPr>
    </w:lvl>
    <w:lvl w:ilvl="3" w:tplc="D0504D84">
      <w:start w:val="1"/>
      <w:numFmt w:val="bullet"/>
      <w:lvlText w:val="·"/>
      <w:lvlJc w:val="left"/>
      <w:pPr>
        <w:ind w:left="2880" w:hanging="360"/>
      </w:pPr>
      <w:rPr>
        <w:rFonts w:ascii="Symbol" w:eastAsia="Symbol" w:hAnsi="Symbol" w:cs="Symbol" w:hint="default"/>
      </w:rPr>
    </w:lvl>
    <w:lvl w:ilvl="4" w:tplc="4E965C56">
      <w:start w:val="1"/>
      <w:numFmt w:val="bullet"/>
      <w:lvlText w:val="o"/>
      <w:lvlJc w:val="left"/>
      <w:pPr>
        <w:ind w:left="3600" w:hanging="360"/>
      </w:pPr>
      <w:rPr>
        <w:rFonts w:ascii="Courier New" w:eastAsia="Courier New" w:hAnsi="Courier New" w:cs="Courier New" w:hint="default"/>
      </w:rPr>
    </w:lvl>
    <w:lvl w:ilvl="5" w:tplc="C90A1436">
      <w:start w:val="1"/>
      <w:numFmt w:val="bullet"/>
      <w:lvlText w:val="§"/>
      <w:lvlJc w:val="left"/>
      <w:pPr>
        <w:ind w:left="4320" w:hanging="360"/>
      </w:pPr>
      <w:rPr>
        <w:rFonts w:ascii="Wingdings" w:eastAsia="Wingdings" w:hAnsi="Wingdings" w:cs="Wingdings" w:hint="default"/>
      </w:rPr>
    </w:lvl>
    <w:lvl w:ilvl="6" w:tplc="D2F8F2BC">
      <w:start w:val="1"/>
      <w:numFmt w:val="bullet"/>
      <w:lvlText w:val="·"/>
      <w:lvlJc w:val="left"/>
      <w:pPr>
        <w:ind w:left="5040" w:hanging="360"/>
      </w:pPr>
      <w:rPr>
        <w:rFonts w:ascii="Symbol" w:eastAsia="Symbol" w:hAnsi="Symbol" w:cs="Symbol" w:hint="default"/>
      </w:rPr>
    </w:lvl>
    <w:lvl w:ilvl="7" w:tplc="A9D847C2">
      <w:start w:val="1"/>
      <w:numFmt w:val="bullet"/>
      <w:lvlText w:val="o"/>
      <w:lvlJc w:val="left"/>
      <w:pPr>
        <w:ind w:left="5760" w:hanging="360"/>
      </w:pPr>
      <w:rPr>
        <w:rFonts w:ascii="Courier New" w:eastAsia="Courier New" w:hAnsi="Courier New" w:cs="Courier New" w:hint="default"/>
      </w:rPr>
    </w:lvl>
    <w:lvl w:ilvl="8" w:tplc="4B24085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A690543"/>
    <w:multiLevelType w:val="hybridMultilevel"/>
    <w:tmpl w:val="19CE691E"/>
    <w:lvl w:ilvl="0" w:tplc="45D42422">
      <w:start w:val="1"/>
      <w:numFmt w:val="upperLetter"/>
      <w:lvlText w:val="%1."/>
      <w:lvlJc w:val="left"/>
      <w:pPr>
        <w:ind w:left="720" w:hanging="360"/>
      </w:pPr>
      <w:rPr>
        <w:rFonts w:hint="default"/>
      </w:rPr>
    </w:lvl>
    <w:lvl w:ilvl="1" w:tplc="9CC4BB62">
      <w:start w:val="1"/>
      <w:numFmt w:val="lowerLetter"/>
      <w:lvlText w:val="%2."/>
      <w:lvlJc w:val="left"/>
      <w:pPr>
        <w:ind w:left="1440" w:hanging="360"/>
      </w:pPr>
    </w:lvl>
    <w:lvl w:ilvl="2" w:tplc="543E5850">
      <w:start w:val="1"/>
      <w:numFmt w:val="lowerRoman"/>
      <w:lvlText w:val="%3."/>
      <w:lvlJc w:val="right"/>
      <w:pPr>
        <w:ind w:left="2160" w:hanging="180"/>
      </w:pPr>
    </w:lvl>
    <w:lvl w:ilvl="3" w:tplc="89A631C0">
      <w:start w:val="1"/>
      <w:numFmt w:val="decimal"/>
      <w:lvlText w:val="%4."/>
      <w:lvlJc w:val="left"/>
      <w:pPr>
        <w:ind w:left="2880" w:hanging="360"/>
      </w:pPr>
    </w:lvl>
    <w:lvl w:ilvl="4" w:tplc="F7807500">
      <w:start w:val="1"/>
      <w:numFmt w:val="lowerLetter"/>
      <w:lvlText w:val="%5."/>
      <w:lvlJc w:val="left"/>
      <w:pPr>
        <w:ind w:left="3600" w:hanging="360"/>
      </w:pPr>
    </w:lvl>
    <w:lvl w:ilvl="5" w:tplc="E8DCF3C0">
      <w:start w:val="1"/>
      <w:numFmt w:val="lowerRoman"/>
      <w:lvlText w:val="%6."/>
      <w:lvlJc w:val="right"/>
      <w:pPr>
        <w:ind w:left="4320" w:hanging="180"/>
      </w:pPr>
    </w:lvl>
    <w:lvl w:ilvl="6" w:tplc="AFD03576">
      <w:start w:val="1"/>
      <w:numFmt w:val="decimal"/>
      <w:lvlText w:val="%7."/>
      <w:lvlJc w:val="left"/>
      <w:pPr>
        <w:ind w:left="5040" w:hanging="360"/>
      </w:pPr>
    </w:lvl>
    <w:lvl w:ilvl="7" w:tplc="5B94995A">
      <w:start w:val="1"/>
      <w:numFmt w:val="lowerLetter"/>
      <w:lvlText w:val="%8."/>
      <w:lvlJc w:val="left"/>
      <w:pPr>
        <w:ind w:left="5760" w:hanging="360"/>
      </w:pPr>
    </w:lvl>
    <w:lvl w:ilvl="8" w:tplc="9B963736">
      <w:start w:val="1"/>
      <w:numFmt w:val="lowerRoman"/>
      <w:lvlText w:val="%9."/>
      <w:lvlJc w:val="right"/>
      <w:pPr>
        <w:ind w:left="6480" w:hanging="180"/>
      </w:pPr>
    </w:lvl>
  </w:abstractNum>
  <w:abstractNum w:abstractNumId="14" w15:restartNumberingAfterBreak="0">
    <w:nsid w:val="3BBB27F5"/>
    <w:multiLevelType w:val="hybridMultilevel"/>
    <w:tmpl w:val="48B6D6F4"/>
    <w:lvl w:ilvl="0" w:tplc="D9B6A4AA">
      <w:start w:val="1"/>
      <w:numFmt w:val="decimal"/>
      <w:lvlText w:val="%1."/>
      <w:lvlJc w:val="left"/>
      <w:pPr>
        <w:ind w:left="1428" w:hanging="360"/>
      </w:pPr>
    </w:lvl>
    <w:lvl w:ilvl="1" w:tplc="B208751A">
      <w:start w:val="1"/>
      <w:numFmt w:val="lowerLetter"/>
      <w:lvlText w:val="%2."/>
      <w:lvlJc w:val="left"/>
      <w:pPr>
        <w:ind w:left="2148" w:hanging="360"/>
      </w:pPr>
    </w:lvl>
    <w:lvl w:ilvl="2" w:tplc="0980B826">
      <w:start w:val="1"/>
      <w:numFmt w:val="lowerRoman"/>
      <w:lvlText w:val="%3."/>
      <w:lvlJc w:val="right"/>
      <w:pPr>
        <w:ind w:left="2868" w:hanging="180"/>
      </w:pPr>
    </w:lvl>
    <w:lvl w:ilvl="3" w:tplc="2402DE60">
      <w:start w:val="1"/>
      <w:numFmt w:val="decimal"/>
      <w:lvlText w:val="%4."/>
      <w:lvlJc w:val="left"/>
      <w:pPr>
        <w:ind w:left="3588" w:hanging="360"/>
      </w:pPr>
    </w:lvl>
    <w:lvl w:ilvl="4" w:tplc="A4A6E6AA">
      <w:start w:val="1"/>
      <w:numFmt w:val="lowerLetter"/>
      <w:lvlText w:val="%5."/>
      <w:lvlJc w:val="left"/>
      <w:pPr>
        <w:ind w:left="4308" w:hanging="360"/>
      </w:pPr>
    </w:lvl>
    <w:lvl w:ilvl="5" w:tplc="A99A15A2">
      <w:start w:val="1"/>
      <w:numFmt w:val="lowerRoman"/>
      <w:lvlText w:val="%6."/>
      <w:lvlJc w:val="right"/>
      <w:pPr>
        <w:ind w:left="5028" w:hanging="180"/>
      </w:pPr>
    </w:lvl>
    <w:lvl w:ilvl="6" w:tplc="42AC55E4">
      <w:start w:val="1"/>
      <w:numFmt w:val="decimal"/>
      <w:lvlText w:val="%7."/>
      <w:lvlJc w:val="left"/>
      <w:pPr>
        <w:ind w:left="5748" w:hanging="360"/>
      </w:pPr>
    </w:lvl>
    <w:lvl w:ilvl="7" w:tplc="61D6BCB4">
      <w:start w:val="1"/>
      <w:numFmt w:val="lowerLetter"/>
      <w:lvlText w:val="%8."/>
      <w:lvlJc w:val="left"/>
      <w:pPr>
        <w:ind w:left="6468" w:hanging="360"/>
      </w:pPr>
    </w:lvl>
    <w:lvl w:ilvl="8" w:tplc="DCA2E0B4">
      <w:start w:val="1"/>
      <w:numFmt w:val="lowerRoman"/>
      <w:lvlText w:val="%9."/>
      <w:lvlJc w:val="right"/>
      <w:pPr>
        <w:ind w:left="7188" w:hanging="180"/>
      </w:pPr>
    </w:lvl>
  </w:abstractNum>
  <w:abstractNum w:abstractNumId="15" w15:restartNumberingAfterBreak="0">
    <w:nsid w:val="3CB22DEE"/>
    <w:multiLevelType w:val="hybridMultilevel"/>
    <w:tmpl w:val="97948F1E"/>
    <w:lvl w:ilvl="0" w:tplc="1E96DB58">
      <w:start w:val="1"/>
      <w:numFmt w:val="bullet"/>
      <w:lvlText w:val=""/>
      <w:lvlJc w:val="left"/>
      <w:pPr>
        <w:ind w:left="1494" w:hanging="360"/>
      </w:pPr>
      <w:rPr>
        <w:rFonts w:ascii="Wingdings" w:eastAsia="Times New Roman" w:hAnsi="Wingdings" w:cs="Times New Roman" w:hint="default"/>
      </w:rPr>
    </w:lvl>
    <w:lvl w:ilvl="1" w:tplc="76343164">
      <w:start w:val="1"/>
      <w:numFmt w:val="bullet"/>
      <w:lvlText w:val=""/>
      <w:lvlJc w:val="left"/>
      <w:pPr>
        <w:ind w:left="1620" w:hanging="360"/>
      </w:pPr>
      <w:rPr>
        <w:rFonts w:ascii="Symbol" w:hAnsi="Symbol" w:hint="default"/>
      </w:rPr>
    </w:lvl>
    <w:lvl w:ilvl="2" w:tplc="4EAC7986">
      <w:start w:val="1"/>
      <w:numFmt w:val="bullet"/>
      <w:lvlText w:val=""/>
      <w:lvlJc w:val="left"/>
      <w:pPr>
        <w:tabs>
          <w:tab w:val="num" w:pos="2160"/>
        </w:tabs>
        <w:ind w:left="2160" w:hanging="360"/>
      </w:pPr>
      <w:rPr>
        <w:rFonts w:ascii="Symbol" w:hAnsi="Symbol" w:hint="default"/>
      </w:rPr>
    </w:lvl>
    <w:lvl w:ilvl="3" w:tplc="A6AE0596">
      <w:start w:val="1"/>
      <w:numFmt w:val="bullet"/>
      <w:lvlText w:val=""/>
      <w:lvlJc w:val="left"/>
      <w:pPr>
        <w:ind w:left="3060" w:hanging="360"/>
      </w:pPr>
      <w:rPr>
        <w:rFonts w:ascii="Symbol" w:hAnsi="Symbol" w:hint="default"/>
      </w:rPr>
    </w:lvl>
    <w:lvl w:ilvl="4" w:tplc="8EDACECC">
      <w:start w:val="1"/>
      <w:numFmt w:val="bullet"/>
      <w:lvlText w:val="o"/>
      <w:lvlJc w:val="left"/>
      <w:pPr>
        <w:ind w:left="3600" w:hanging="360"/>
      </w:pPr>
      <w:rPr>
        <w:rFonts w:ascii="Courier New" w:hAnsi="Courier New" w:cs="Courier New" w:hint="default"/>
      </w:rPr>
    </w:lvl>
    <w:lvl w:ilvl="5" w:tplc="11B25934">
      <w:start w:val="1"/>
      <w:numFmt w:val="bullet"/>
      <w:lvlText w:val=""/>
      <w:lvlJc w:val="left"/>
      <w:pPr>
        <w:ind w:left="4188" w:hanging="360"/>
      </w:pPr>
      <w:rPr>
        <w:rFonts w:ascii="Wingdings" w:hAnsi="Wingdings" w:hint="default"/>
      </w:rPr>
    </w:lvl>
    <w:lvl w:ilvl="6" w:tplc="80084400">
      <w:start w:val="1"/>
      <w:numFmt w:val="bullet"/>
      <w:lvlText w:val=""/>
      <w:lvlJc w:val="left"/>
      <w:pPr>
        <w:ind w:left="4613" w:hanging="360"/>
      </w:pPr>
      <w:rPr>
        <w:rFonts w:ascii="Symbol" w:hAnsi="Symbol" w:hint="default"/>
      </w:rPr>
    </w:lvl>
    <w:lvl w:ilvl="7" w:tplc="35AC805A">
      <w:start w:val="1"/>
      <w:numFmt w:val="bullet"/>
      <w:lvlText w:val="o"/>
      <w:lvlJc w:val="left"/>
      <w:pPr>
        <w:ind w:left="6534" w:hanging="360"/>
      </w:pPr>
      <w:rPr>
        <w:rFonts w:ascii="Courier New" w:hAnsi="Courier New" w:cs="Courier New" w:hint="default"/>
      </w:rPr>
    </w:lvl>
    <w:lvl w:ilvl="8" w:tplc="97262C58">
      <w:start w:val="3"/>
      <w:numFmt w:val="bullet"/>
      <w:lvlText w:val="-"/>
      <w:lvlJc w:val="left"/>
      <w:pPr>
        <w:ind w:left="2487" w:hanging="360"/>
      </w:pPr>
      <w:rPr>
        <w:rFonts w:ascii="Times New Roman" w:eastAsia="Times New Roman" w:hAnsi="Times New Roman" w:cs="Times New Roman" w:hint="default"/>
      </w:rPr>
    </w:lvl>
  </w:abstractNum>
  <w:abstractNum w:abstractNumId="16" w15:restartNumberingAfterBreak="0">
    <w:nsid w:val="3DBC1BD5"/>
    <w:multiLevelType w:val="hybridMultilevel"/>
    <w:tmpl w:val="E0386E1A"/>
    <w:lvl w:ilvl="0" w:tplc="3512675E">
      <w:start w:val="1"/>
      <w:numFmt w:val="upperRoman"/>
      <w:lvlText w:val="%1."/>
      <w:lvlJc w:val="left"/>
      <w:pPr>
        <w:ind w:left="1080" w:hanging="720"/>
      </w:pPr>
      <w:rPr>
        <w:rFonts w:hint="default"/>
      </w:rPr>
    </w:lvl>
    <w:lvl w:ilvl="1" w:tplc="E7149908">
      <w:start w:val="1"/>
      <w:numFmt w:val="lowerLetter"/>
      <w:lvlText w:val="%2."/>
      <w:lvlJc w:val="left"/>
      <w:pPr>
        <w:ind w:left="1440" w:hanging="360"/>
      </w:pPr>
    </w:lvl>
    <w:lvl w:ilvl="2" w:tplc="2C6ED044">
      <w:start w:val="1"/>
      <w:numFmt w:val="lowerRoman"/>
      <w:lvlText w:val="%3."/>
      <w:lvlJc w:val="right"/>
      <w:pPr>
        <w:ind w:left="2160" w:hanging="180"/>
      </w:pPr>
    </w:lvl>
    <w:lvl w:ilvl="3" w:tplc="41EC8854">
      <w:start w:val="1"/>
      <w:numFmt w:val="decimal"/>
      <w:lvlText w:val="%4."/>
      <w:lvlJc w:val="left"/>
      <w:pPr>
        <w:ind w:left="2880" w:hanging="360"/>
      </w:pPr>
    </w:lvl>
    <w:lvl w:ilvl="4" w:tplc="7D78E1D6">
      <w:start w:val="1"/>
      <w:numFmt w:val="lowerLetter"/>
      <w:lvlText w:val="%5."/>
      <w:lvlJc w:val="left"/>
      <w:pPr>
        <w:ind w:left="3600" w:hanging="360"/>
      </w:pPr>
    </w:lvl>
    <w:lvl w:ilvl="5" w:tplc="800E1FF4">
      <w:start w:val="1"/>
      <w:numFmt w:val="lowerRoman"/>
      <w:lvlText w:val="%6."/>
      <w:lvlJc w:val="right"/>
      <w:pPr>
        <w:ind w:left="4320" w:hanging="180"/>
      </w:pPr>
    </w:lvl>
    <w:lvl w:ilvl="6" w:tplc="2672367A">
      <w:start w:val="1"/>
      <w:numFmt w:val="decimal"/>
      <w:lvlText w:val="%7."/>
      <w:lvlJc w:val="left"/>
      <w:pPr>
        <w:ind w:left="5040" w:hanging="360"/>
      </w:pPr>
    </w:lvl>
    <w:lvl w:ilvl="7" w:tplc="6B66B05C">
      <w:start w:val="1"/>
      <w:numFmt w:val="lowerLetter"/>
      <w:lvlText w:val="%8."/>
      <w:lvlJc w:val="left"/>
      <w:pPr>
        <w:ind w:left="5760" w:hanging="360"/>
      </w:pPr>
    </w:lvl>
    <w:lvl w:ilvl="8" w:tplc="2D0C861E">
      <w:start w:val="1"/>
      <w:numFmt w:val="lowerRoman"/>
      <w:lvlText w:val="%9."/>
      <w:lvlJc w:val="right"/>
      <w:pPr>
        <w:ind w:left="6480" w:hanging="180"/>
      </w:pPr>
    </w:lvl>
  </w:abstractNum>
  <w:abstractNum w:abstractNumId="17" w15:restartNumberingAfterBreak="0">
    <w:nsid w:val="3E882D60"/>
    <w:multiLevelType w:val="hybridMultilevel"/>
    <w:tmpl w:val="FEE685BA"/>
    <w:lvl w:ilvl="0" w:tplc="94D07390">
      <w:start w:val="1"/>
      <w:numFmt w:val="decimal"/>
      <w:lvlText w:val="%1.  "/>
      <w:lvlJc w:val="left"/>
      <w:pPr>
        <w:ind w:left="1068" w:hanging="360"/>
      </w:pPr>
      <w:rPr>
        <w:rFonts w:cs="Times New Roman" w:hint="default"/>
      </w:rPr>
    </w:lvl>
    <w:lvl w:ilvl="1" w:tplc="C1E650BE">
      <w:start w:val="1"/>
      <w:numFmt w:val="lowerLetter"/>
      <w:lvlText w:val="%2."/>
      <w:lvlJc w:val="left"/>
      <w:pPr>
        <w:ind w:left="1788" w:hanging="360"/>
      </w:pPr>
    </w:lvl>
    <w:lvl w:ilvl="2" w:tplc="D7A218C0">
      <w:start w:val="1"/>
      <w:numFmt w:val="lowerRoman"/>
      <w:lvlText w:val="%3."/>
      <w:lvlJc w:val="right"/>
      <w:pPr>
        <w:ind w:left="2508" w:hanging="180"/>
      </w:pPr>
    </w:lvl>
    <w:lvl w:ilvl="3" w:tplc="C86C5B58">
      <w:start w:val="1"/>
      <w:numFmt w:val="decimal"/>
      <w:lvlText w:val="%4."/>
      <w:lvlJc w:val="left"/>
      <w:pPr>
        <w:ind w:left="3228" w:hanging="360"/>
      </w:pPr>
    </w:lvl>
    <w:lvl w:ilvl="4" w:tplc="B3624E58">
      <w:start w:val="1"/>
      <w:numFmt w:val="lowerLetter"/>
      <w:lvlText w:val="%5."/>
      <w:lvlJc w:val="left"/>
      <w:pPr>
        <w:ind w:left="3948" w:hanging="360"/>
      </w:pPr>
    </w:lvl>
    <w:lvl w:ilvl="5" w:tplc="12943E98">
      <w:start w:val="1"/>
      <w:numFmt w:val="lowerRoman"/>
      <w:lvlText w:val="%6."/>
      <w:lvlJc w:val="right"/>
      <w:pPr>
        <w:ind w:left="4668" w:hanging="180"/>
      </w:pPr>
    </w:lvl>
    <w:lvl w:ilvl="6" w:tplc="C494E932">
      <w:start w:val="1"/>
      <w:numFmt w:val="decimal"/>
      <w:lvlText w:val="%7."/>
      <w:lvlJc w:val="left"/>
      <w:pPr>
        <w:ind w:left="5388" w:hanging="360"/>
      </w:pPr>
    </w:lvl>
    <w:lvl w:ilvl="7" w:tplc="BC906E16">
      <w:start w:val="1"/>
      <w:numFmt w:val="lowerLetter"/>
      <w:lvlText w:val="%8."/>
      <w:lvlJc w:val="left"/>
      <w:pPr>
        <w:ind w:left="6108" w:hanging="360"/>
      </w:pPr>
    </w:lvl>
    <w:lvl w:ilvl="8" w:tplc="B0E4AE30">
      <w:start w:val="1"/>
      <w:numFmt w:val="lowerRoman"/>
      <w:lvlText w:val="%9."/>
      <w:lvlJc w:val="right"/>
      <w:pPr>
        <w:ind w:left="6828" w:hanging="180"/>
      </w:pPr>
    </w:lvl>
  </w:abstractNum>
  <w:abstractNum w:abstractNumId="18" w15:restartNumberingAfterBreak="0">
    <w:nsid w:val="40C03A55"/>
    <w:multiLevelType w:val="hybridMultilevel"/>
    <w:tmpl w:val="300833D6"/>
    <w:lvl w:ilvl="0" w:tplc="00DA0CBE">
      <w:start w:val="1"/>
      <w:numFmt w:val="decimal"/>
      <w:lvlText w:val="%1."/>
      <w:lvlJc w:val="left"/>
      <w:pPr>
        <w:ind w:left="1428" w:hanging="360"/>
      </w:pPr>
    </w:lvl>
    <w:lvl w:ilvl="1" w:tplc="3E1AC488">
      <w:start w:val="1"/>
      <w:numFmt w:val="decimal"/>
      <w:lvlText w:val="%2."/>
      <w:lvlJc w:val="left"/>
      <w:pPr>
        <w:ind w:left="2148" w:hanging="360"/>
      </w:pPr>
    </w:lvl>
    <w:lvl w:ilvl="2" w:tplc="4844D64E">
      <w:start w:val="1"/>
      <w:numFmt w:val="lowerRoman"/>
      <w:lvlText w:val="%3."/>
      <w:lvlJc w:val="right"/>
      <w:pPr>
        <w:ind w:left="2868" w:hanging="180"/>
      </w:pPr>
    </w:lvl>
    <w:lvl w:ilvl="3" w:tplc="F2E01DF8">
      <w:start w:val="1"/>
      <w:numFmt w:val="decimal"/>
      <w:lvlText w:val="%4."/>
      <w:lvlJc w:val="left"/>
      <w:pPr>
        <w:ind w:left="3588" w:hanging="360"/>
      </w:pPr>
    </w:lvl>
    <w:lvl w:ilvl="4" w:tplc="F6F603BA">
      <w:start w:val="1"/>
      <w:numFmt w:val="lowerLetter"/>
      <w:lvlText w:val="%5."/>
      <w:lvlJc w:val="left"/>
      <w:pPr>
        <w:ind w:left="4308" w:hanging="360"/>
      </w:pPr>
    </w:lvl>
    <w:lvl w:ilvl="5" w:tplc="35CC3CFA">
      <w:start w:val="1"/>
      <w:numFmt w:val="lowerRoman"/>
      <w:lvlText w:val="%6."/>
      <w:lvlJc w:val="right"/>
      <w:pPr>
        <w:ind w:left="5028" w:hanging="180"/>
      </w:pPr>
    </w:lvl>
    <w:lvl w:ilvl="6" w:tplc="C48A993E">
      <w:start w:val="1"/>
      <w:numFmt w:val="decimal"/>
      <w:lvlText w:val="%7."/>
      <w:lvlJc w:val="left"/>
      <w:pPr>
        <w:ind w:left="5748" w:hanging="360"/>
      </w:pPr>
    </w:lvl>
    <w:lvl w:ilvl="7" w:tplc="4990A28E">
      <w:start w:val="1"/>
      <w:numFmt w:val="lowerLetter"/>
      <w:lvlText w:val="%8."/>
      <w:lvlJc w:val="left"/>
      <w:pPr>
        <w:ind w:left="6468" w:hanging="360"/>
      </w:pPr>
    </w:lvl>
    <w:lvl w:ilvl="8" w:tplc="A09E37AC">
      <w:start w:val="1"/>
      <w:numFmt w:val="lowerRoman"/>
      <w:lvlText w:val="%9."/>
      <w:lvlJc w:val="right"/>
      <w:pPr>
        <w:ind w:left="7188" w:hanging="180"/>
      </w:pPr>
    </w:lvl>
  </w:abstractNum>
  <w:abstractNum w:abstractNumId="19" w15:restartNumberingAfterBreak="0">
    <w:nsid w:val="422F594A"/>
    <w:multiLevelType w:val="hybridMultilevel"/>
    <w:tmpl w:val="871000C0"/>
    <w:lvl w:ilvl="0" w:tplc="16D2FBDC">
      <w:start w:val="1"/>
      <w:numFmt w:val="decimal"/>
      <w:lvlText w:val="%1."/>
      <w:lvlJc w:val="left"/>
      <w:pPr>
        <w:tabs>
          <w:tab w:val="num" w:pos="1209"/>
        </w:tabs>
        <w:ind w:left="1209" w:hanging="360"/>
      </w:pPr>
    </w:lvl>
    <w:lvl w:ilvl="1" w:tplc="D506D520">
      <w:start w:val="1"/>
      <w:numFmt w:val="bullet"/>
      <w:lvlText w:val="o"/>
      <w:lvlJc w:val="left"/>
      <w:pPr>
        <w:ind w:left="1440" w:hanging="360"/>
      </w:pPr>
      <w:rPr>
        <w:rFonts w:ascii="Courier New" w:eastAsia="Courier New" w:hAnsi="Courier New" w:cs="Courier New" w:hint="default"/>
      </w:rPr>
    </w:lvl>
    <w:lvl w:ilvl="2" w:tplc="DE98286C">
      <w:start w:val="1"/>
      <w:numFmt w:val="bullet"/>
      <w:lvlText w:val="§"/>
      <w:lvlJc w:val="left"/>
      <w:pPr>
        <w:ind w:left="2160" w:hanging="360"/>
      </w:pPr>
      <w:rPr>
        <w:rFonts w:ascii="Wingdings" w:eastAsia="Wingdings" w:hAnsi="Wingdings" w:cs="Wingdings" w:hint="default"/>
      </w:rPr>
    </w:lvl>
    <w:lvl w:ilvl="3" w:tplc="1A709C3C">
      <w:start w:val="1"/>
      <w:numFmt w:val="bullet"/>
      <w:lvlText w:val="·"/>
      <w:lvlJc w:val="left"/>
      <w:pPr>
        <w:ind w:left="2880" w:hanging="360"/>
      </w:pPr>
      <w:rPr>
        <w:rFonts w:ascii="Symbol" w:eastAsia="Symbol" w:hAnsi="Symbol" w:cs="Symbol" w:hint="default"/>
      </w:rPr>
    </w:lvl>
    <w:lvl w:ilvl="4" w:tplc="16B6C688">
      <w:start w:val="1"/>
      <w:numFmt w:val="bullet"/>
      <w:lvlText w:val="o"/>
      <w:lvlJc w:val="left"/>
      <w:pPr>
        <w:ind w:left="3600" w:hanging="360"/>
      </w:pPr>
      <w:rPr>
        <w:rFonts w:ascii="Courier New" w:eastAsia="Courier New" w:hAnsi="Courier New" w:cs="Courier New" w:hint="default"/>
      </w:rPr>
    </w:lvl>
    <w:lvl w:ilvl="5" w:tplc="EA3A5864">
      <w:start w:val="1"/>
      <w:numFmt w:val="bullet"/>
      <w:lvlText w:val="§"/>
      <w:lvlJc w:val="left"/>
      <w:pPr>
        <w:ind w:left="4320" w:hanging="360"/>
      </w:pPr>
      <w:rPr>
        <w:rFonts w:ascii="Wingdings" w:eastAsia="Wingdings" w:hAnsi="Wingdings" w:cs="Wingdings" w:hint="default"/>
      </w:rPr>
    </w:lvl>
    <w:lvl w:ilvl="6" w:tplc="90663C72">
      <w:start w:val="1"/>
      <w:numFmt w:val="bullet"/>
      <w:lvlText w:val="·"/>
      <w:lvlJc w:val="left"/>
      <w:pPr>
        <w:ind w:left="5040" w:hanging="360"/>
      </w:pPr>
      <w:rPr>
        <w:rFonts w:ascii="Symbol" w:eastAsia="Symbol" w:hAnsi="Symbol" w:cs="Symbol" w:hint="default"/>
      </w:rPr>
    </w:lvl>
    <w:lvl w:ilvl="7" w:tplc="616CF8C6">
      <w:start w:val="1"/>
      <w:numFmt w:val="bullet"/>
      <w:lvlText w:val="o"/>
      <w:lvlJc w:val="left"/>
      <w:pPr>
        <w:ind w:left="5760" w:hanging="360"/>
      </w:pPr>
      <w:rPr>
        <w:rFonts w:ascii="Courier New" w:eastAsia="Courier New" w:hAnsi="Courier New" w:cs="Courier New" w:hint="default"/>
      </w:rPr>
    </w:lvl>
    <w:lvl w:ilvl="8" w:tplc="46F44F3A">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42AE4AF2"/>
    <w:multiLevelType w:val="hybridMultilevel"/>
    <w:tmpl w:val="F9B64238"/>
    <w:lvl w:ilvl="0" w:tplc="CA908E52">
      <w:start w:val="1"/>
      <w:numFmt w:val="upperRoman"/>
      <w:lvlText w:val="%1."/>
      <w:lvlJc w:val="left"/>
      <w:pPr>
        <w:ind w:left="1080" w:hanging="720"/>
      </w:pPr>
      <w:rPr>
        <w:rFonts w:hint="default"/>
      </w:rPr>
    </w:lvl>
    <w:lvl w:ilvl="1" w:tplc="5E100A1A">
      <w:start w:val="1"/>
      <w:numFmt w:val="lowerLetter"/>
      <w:lvlText w:val="%2."/>
      <w:lvlJc w:val="left"/>
      <w:pPr>
        <w:ind w:left="1440" w:hanging="360"/>
      </w:pPr>
    </w:lvl>
    <w:lvl w:ilvl="2" w:tplc="E3747D96">
      <w:start w:val="1"/>
      <w:numFmt w:val="lowerRoman"/>
      <w:lvlText w:val="%3."/>
      <w:lvlJc w:val="right"/>
      <w:pPr>
        <w:ind w:left="2160" w:hanging="180"/>
      </w:pPr>
    </w:lvl>
    <w:lvl w:ilvl="3" w:tplc="47B8F34A">
      <w:start w:val="1"/>
      <w:numFmt w:val="decimal"/>
      <w:lvlText w:val="%4."/>
      <w:lvlJc w:val="left"/>
      <w:pPr>
        <w:ind w:left="2880" w:hanging="360"/>
      </w:pPr>
    </w:lvl>
    <w:lvl w:ilvl="4" w:tplc="15C224C6">
      <w:start w:val="1"/>
      <w:numFmt w:val="lowerLetter"/>
      <w:lvlText w:val="%5."/>
      <w:lvlJc w:val="left"/>
      <w:pPr>
        <w:ind w:left="3600" w:hanging="360"/>
      </w:pPr>
    </w:lvl>
    <w:lvl w:ilvl="5" w:tplc="4488838A">
      <w:start w:val="1"/>
      <w:numFmt w:val="lowerRoman"/>
      <w:lvlText w:val="%6."/>
      <w:lvlJc w:val="right"/>
      <w:pPr>
        <w:ind w:left="4320" w:hanging="180"/>
      </w:pPr>
    </w:lvl>
    <w:lvl w:ilvl="6" w:tplc="C24C9444">
      <w:start w:val="1"/>
      <w:numFmt w:val="decimal"/>
      <w:lvlText w:val="%7."/>
      <w:lvlJc w:val="left"/>
      <w:pPr>
        <w:ind w:left="5040" w:hanging="360"/>
      </w:pPr>
    </w:lvl>
    <w:lvl w:ilvl="7" w:tplc="864A2552">
      <w:start w:val="1"/>
      <w:numFmt w:val="lowerLetter"/>
      <w:lvlText w:val="%8."/>
      <w:lvlJc w:val="left"/>
      <w:pPr>
        <w:ind w:left="5760" w:hanging="360"/>
      </w:pPr>
    </w:lvl>
    <w:lvl w:ilvl="8" w:tplc="479A3AEA">
      <w:start w:val="1"/>
      <w:numFmt w:val="lowerRoman"/>
      <w:lvlText w:val="%9."/>
      <w:lvlJc w:val="right"/>
      <w:pPr>
        <w:ind w:left="6480" w:hanging="180"/>
      </w:pPr>
    </w:lvl>
  </w:abstractNum>
  <w:abstractNum w:abstractNumId="21" w15:restartNumberingAfterBreak="0">
    <w:nsid w:val="43B77D9C"/>
    <w:multiLevelType w:val="hybridMultilevel"/>
    <w:tmpl w:val="41DC0EF0"/>
    <w:lvl w:ilvl="0" w:tplc="8BC48018">
      <w:start w:val="1"/>
      <w:numFmt w:val="upperRoman"/>
      <w:lvlText w:val="%1."/>
      <w:lvlJc w:val="left"/>
      <w:pPr>
        <w:ind w:left="1080" w:hanging="720"/>
      </w:pPr>
      <w:rPr>
        <w:rFonts w:hint="default"/>
      </w:rPr>
    </w:lvl>
    <w:lvl w:ilvl="1" w:tplc="AF0E39B0">
      <w:start w:val="1"/>
      <w:numFmt w:val="lowerLetter"/>
      <w:lvlText w:val="%2."/>
      <w:lvlJc w:val="left"/>
      <w:pPr>
        <w:ind w:left="1440" w:hanging="360"/>
      </w:pPr>
    </w:lvl>
    <w:lvl w:ilvl="2" w:tplc="81703B08">
      <w:start w:val="1"/>
      <w:numFmt w:val="lowerRoman"/>
      <w:lvlText w:val="%3."/>
      <w:lvlJc w:val="right"/>
      <w:pPr>
        <w:ind w:left="2160" w:hanging="180"/>
      </w:pPr>
    </w:lvl>
    <w:lvl w:ilvl="3" w:tplc="23F2813C">
      <w:start w:val="1"/>
      <w:numFmt w:val="decimal"/>
      <w:lvlText w:val="%4."/>
      <w:lvlJc w:val="left"/>
      <w:pPr>
        <w:ind w:left="2880" w:hanging="360"/>
      </w:pPr>
    </w:lvl>
    <w:lvl w:ilvl="4" w:tplc="37EE1268">
      <w:start w:val="1"/>
      <w:numFmt w:val="lowerLetter"/>
      <w:lvlText w:val="%5."/>
      <w:lvlJc w:val="left"/>
      <w:pPr>
        <w:ind w:left="3600" w:hanging="360"/>
      </w:pPr>
    </w:lvl>
    <w:lvl w:ilvl="5" w:tplc="76FC0810">
      <w:start w:val="1"/>
      <w:numFmt w:val="lowerRoman"/>
      <w:lvlText w:val="%6."/>
      <w:lvlJc w:val="right"/>
      <w:pPr>
        <w:ind w:left="4320" w:hanging="180"/>
      </w:pPr>
    </w:lvl>
    <w:lvl w:ilvl="6" w:tplc="9F4476DE">
      <w:start w:val="1"/>
      <w:numFmt w:val="decimal"/>
      <w:lvlText w:val="%7."/>
      <w:lvlJc w:val="left"/>
      <w:pPr>
        <w:ind w:left="5040" w:hanging="360"/>
      </w:pPr>
    </w:lvl>
    <w:lvl w:ilvl="7" w:tplc="95B6D890">
      <w:start w:val="1"/>
      <w:numFmt w:val="lowerLetter"/>
      <w:lvlText w:val="%8."/>
      <w:lvlJc w:val="left"/>
      <w:pPr>
        <w:ind w:left="5760" w:hanging="360"/>
      </w:pPr>
    </w:lvl>
    <w:lvl w:ilvl="8" w:tplc="C5B2E6C4">
      <w:start w:val="1"/>
      <w:numFmt w:val="lowerRoman"/>
      <w:lvlText w:val="%9."/>
      <w:lvlJc w:val="right"/>
      <w:pPr>
        <w:ind w:left="6480" w:hanging="180"/>
      </w:pPr>
    </w:lvl>
  </w:abstractNum>
  <w:abstractNum w:abstractNumId="22" w15:restartNumberingAfterBreak="0">
    <w:nsid w:val="48176C7E"/>
    <w:multiLevelType w:val="hybridMultilevel"/>
    <w:tmpl w:val="EEF6EDCC"/>
    <w:lvl w:ilvl="0" w:tplc="558E994C">
      <w:start w:val="1"/>
      <w:numFmt w:val="bullet"/>
      <w:lvlText w:val=""/>
      <w:lvlJc w:val="left"/>
      <w:pPr>
        <w:ind w:left="720" w:hanging="360"/>
      </w:pPr>
      <w:rPr>
        <w:rFonts w:ascii="Symbol" w:hAnsi="Symbol" w:hint="default"/>
      </w:rPr>
    </w:lvl>
    <w:lvl w:ilvl="1" w:tplc="90521C9E">
      <w:start w:val="1"/>
      <w:numFmt w:val="bullet"/>
      <w:lvlText w:val="o"/>
      <w:lvlJc w:val="left"/>
      <w:pPr>
        <w:ind w:left="1440" w:hanging="360"/>
      </w:pPr>
      <w:rPr>
        <w:rFonts w:ascii="Courier New" w:hAnsi="Courier New" w:cs="Courier New" w:hint="default"/>
      </w:rPr>
    </w:lvl>
    <w:lvl w:ilvl="2" w:tplc="5690430A">
      <w:start w:val="1"/>
      <w:numFmt w:val="bullet"/>
      <w:lvlText w:val=""/>
      <w:lvlJc w:val="left"/>
      <w:pPr>
        <w:ind w:left="2160" w:hanging="360"/>
      </w:pPr>
      <w:rPr>
        <w:rFonts w:ascii="Wingdings" w:hAnsi="Wingdings" w:hint="default"/>
      </w:rPr>
    </w:lvl>
    <w:lvl w:ilvl="3" w:tplc="5AA6EE16">
      <w:start w:val="1"/>
      <w:numFmt w:val="bullet"/>
      <w:lvlText w:val=""/>
      <w:lvlJc w:val="left"/>
      <w:pPr>
        <w:ind w:left="2880" w:hanging="360"/>
      </w:pPr>
      <w:rPr>
        <w:rFonts w:ascii="Symbol" w:hAnsi="Symbol" w:hint="default"/>
      </w:rPr>
    </w:lvl>
    <w:lvl w:ilvl="4" w:tplc="6E26160A">
      <w:start w:val="1"/>
      <w:numFmt w:val="bullet"/>
      <w:lvlText w:val="o"/>
      <w:lvlJc w:val="left"/>
      <w:pPr>
        <w:ind w:left="3600" w:hanging="360"/>
      </w:pPr>
      <w:rPr>
        <w:rFonts w:ascii="Courier New" w:hAnsi="Courier New" w:cs="Courier New" w:hint="default"/>
      </w:rPr>
    </w:lvl>
    <w:lvl w:ilvl="5" w:tplc="EA30BECE">
      <w:start w:val="1"/>
      <w:numFmt w:val="bullet"/>
      <w:lvlText w:val=""/>
      <w:lvlJc w:val="left"/>
      <w:pPr>
        <w:ind w:left="4320" w:hanging="360"/>
      </w:pPr>
      <w:rPr>
        <w:rFonts w:ascii="Wingdings" w:hAnsi="Wingdings" w:hint="default"/>
      </w:rPr>
    </w:lvl>
    <w:lvl w:ilvl="6" w:tplc="71CE66AE">
      <w:start w:val="1"/>
      <w:numFmt w:val="bullet"/>
      <w:lvlText w:val=""/>
      <w:lvlJc w:val="left"/>
      <w:pPr>
        <w:ind w:left="5040" w:hanging="360"/>
      </w:pPr>
      <w:rPr>
        <w:rFonts w:ascii="Symbol" w:hAnsi="Symbol" w:hint="default"/>
      </w:rPr>
    </w:lvl>
    <w:lvl w:ilvl="7" w:tplc="A212FDF6">
      <w:start w:val="1"/>
      <w:numFmt w:val="bullet"/>
      <w:lvlText w:val="o"/>
      <w:lvlJc w:val="left"/>
      <w:pPr>
        <w:ind w:left="5760" w:hanging="360"/>
      </w:pPr>
      <w:rPr>
        <w:rFonts w:ascii="Courier New" w:hAnsi="Courier New" w:cs="Courier New" w:hint="default"/>
      </w:rPr>
    </w:lvl>
    <w:lvl w:ilvl="8" w:tplc="5AC477F4">
      <w:start w:val="1"/>
      <w:numFmt w:val="bullet"/>
      <w:lvlText w:val=""/>
      <w:lvlJc w:val="left"/>
      <w:pPr>
        <w:ind w:left="6480" w:hanging="360"/>
      </w:pPr>
      <w:rPr>
        <w:rFonts w:ascii="Wingdings" w:hAnsi="Wingdings" w:hint="default"/>
      </w:rPr>
    </w:lvl>
  </w:abstractNum>
  <w:abstractNum w:abstractNumId="23" w15:restartNumberingAfterBreak="0">
    <w:nsid w:val="484C3F07"/>
    <w:multiLevelType w:val="hybridMultilevel"/>
    <w:tmpl w:val="60B8EE5C"/>
    <w:lvl w:ilvl="0" w:tplc="E8DE1348">
      <w:start w:val="1"/>
      <w:numFmt w:val="upperRoman"/>
      <w:lvlText w:val="%1."/>
      <w:lvlJc w:val="left"/>
      <w:pPr>
        <w:ind w:left="720" w:hanging="720"/>
      </w:pPr>
      <w:rPr>
        <w:rFonts w:hint="default"/>
      </w:rPr>
    </w:lvl>
    <w:lvl w:ilvl="1" w:tplc="00BA3A88">
      <w:start w:val="1"/>
      <w:numFmt w:val="lowerLetter"/>
      <w:lvlText w:val="%2."/>
      <w:lvlJc w:val="left"/>
      <w:pPr>
        <w:ind w:left="1080" w:hanging="360"/>
      </w:pPr>
    </w:lvl>
    <w:lvl w:ilvl="2" w:tplc="D2D85666">
      <w:start w:val="1"/>
      <w:numFmt w:val="lowerRoman"/>
      <w:lvlText w:val="%3."/>
      <w:lvlJc w:val="right"/>
      <w:pPr>
        <w:ind w:left="1800" w:hanging="180"/>
      </w:pPr>
    </w:lvl>
    <w:lvl w:ilvl="3" w:tplc="0882BDE2">
      <w:start w:val="1"/>
      <w:numFmt w:val="decimal"/>
      <w:lvlText w:val="%4."/>
      <w:lvlJc w:val="left"/>
      <w:pPr>
        <w:ind w:left="2520" w:hanging="360"/>
      </w:pPr>
    </w:lvl>
    <w:lvl w:ilvl="4" w:tplc="3550A27C">
      <w:start w:val="1"/>
      <w:numFmt w:val="lowerLetter"/>
      <w:lvlText w:val="%5."/>
      <w:lvlJc w:val="left"/>
      <w:pPr>
        <w:ind w:left="3240" w:hanging="360"/>
      </w:pPr>
    </w:lvl>
    <w:lvl w:ilvl="5" w:tplc="E7CC04B4">
      <w:start w:val="1"/>
      <w:numFmt w:val="lowerRoman"/>
      <w:lvlText w:val="%6."/>
      <w:lvlJc w:val="right"/>
      <w:pPr>
        <w:ind w:left="3960" w:hanging="180"/>
      </w:pPr>
    </w:lvl>
    <w:lvl w:ilvl="6" w:tplc="E1E6DBFC">
      <w:start w:val="1"/>
      <w:numFmt w:val="decimal"/>
      <w:lvlText w:val="%7."/>
      <w:lvlJc w:val="left"/>
      <w:pPr>
        <w:ind w:left="4680" w:hanging="360"/>
      </w:pPr>
    </w:lvl>
    <w:lvl w:ilvl="7" w:tplc="13B8F5DC">
      <w:start w:val="1"/>
      <w:numFmt w:val="lowerLetter"/>
      <w:lvlText w:val="%8."/>
      <w:lvlJc w:val="left"/>
      <w:pPr>
        <w:ind w:left="5400" w:hanging="360"/>
      </w:pPr>
    </w:lvl>
    <w:lvl w:ilvl="8" w:tplc="BCC44098">
      <w:start w:val="1"/>
      <w:numFmt w:val="lowerRoman"/>
      <w:lvlText w:val="%9."/>
      <w:lvlJc w:val="right"/>
      <w:pPr>
        <w:ind w:left="6120" w:hanging="180"/>
      </w:pPr>
    </w:lvl>
  </w:abstractNum>
  <w:abstractNum w:abstractNumId="24" w15:restartNumberingAfterBreak="0">
    <w:nsid w:val="49481967"/>
    <w:multiLevelType w:val="hybridMultilevel"/>
    <w:tmpl w:val="5462AF20"/>
    <w:lvl w:ilvl="0" w:tplc="E6BA1C68">
      <w:start w:val="1"/>
      <w:numFmt w:val="decimal"/>
      <w:lvlText w:val="%1."/>
      <w:lvlJc w:val="left"/>
      <w:pPr>
        <w:tabs>
          <w:tab w:val="num" w:pos="643"/>
        </w:tabs>
        <w:ind w:left="643" w:hanging="360"/>
      </w:pPr>
    </w:lvl>
    <w:lvl w:ilvl="1" w:tplc="1C52F982">
      <w:start w:val="1"/>
      <w:numFmt w:val="bullet"/>
      <w:lvlText w:val="o"/>
      <w:lvlJc w:val="left"/>
      <w:pPr>
        <w:ind w:left="1440" w:hanging="360"/>
      </w:pPr>
      <w:rPr>
        <w:rFonts w:ascii="Courier New" w:eastAsia="Courier New" w:hAnsi="Courier New" w:cs="Courier New" w:hint="default"/>
      </w:rPr>
    </w:lvl>
    <w:lvl w:ilvl="2" w:tplc="78C47008">
      <w:start w:val="1"/>
      <w:numFmt w:val="bullet"/>
      <w:lvlText w:val="§"/>
      <w:lvlJc w:val="left"/>
      <w:pPr>
        <w:ind w:left="2160" w:hanging="360"/>
      </w:pPr>
      <w:rPr>
        <w:rFonts w:ascii="Wingdings" w:eastAsia="Wingdings" w:hAnsi="Wingdings" w:cs="Wingdings" w:hint="default"/>
      </w:rPr>
    </w:lvl>
    <w:lvl w:ilvl="3" w:tplc="8522E8AC">
      <w:start w:val="1"/>
      <w:numFmt w:val="bullet"/>
      <w:lvlText w:val="·"/>
      <w:lvlJc w:val="left"/>
      <w:pPr>
        <w:ind w:left="2880" w:hanging="360"/>
      </w:pPr>
      <w:rPr>
        <w:rFonts w:ascii="Symbol" w:eastAsia="Symbol" w:hAnsi="Symbol" w:cs="Symbol" w:hint="default"/>
      </w:rPr>
    </w:lvl>
    <w:lvl w:ilvl="4" w:tplc="A98041A0">
      <w:start w:val="1"/>
      <w:numFmt w:val="bullet"/>
      <w:lvlText w:val="o"/>
      <w:lvlJc w:val="left"/>
      <w:pPr>
        <w:ind w:left="3600" w:hanging="360"/>
      </w:pPr>
      <w:rPr>
        <w:rFonts w:ascii="Courier New" w:eastAsia="Courier New" w:hAnsi="Courier New" w:cs="Courier New" w:hint="default"/>
      </w:rPr>
    </w:lvl>
    <w:lvl w:ilvl="5" w:tplc="221A87C4">
      <w:start w:val="1"/>
      <w:numFmt w:val="bullet"/>
      <w:lvlText w:val="§"/>
      <w:lvlJc w:val="left"/>
      <w:pPr>
        <w:ind w:left="4320" w:hanging="360"/>
      </w:pPr>
      <w:rPr>
        <w:rFonts w:ascii="Wingdings" w:eastAsia="Wingdings" w:hAnsi="Wingdings" w:cs="Wingdings" w:hint="default"/>
      </w:rPr>
    </w:lvl>
    <w:lvl w:ilvl="6" w:tplc="CF78C6F2">
      <w:start w:val="1"/>
      <w:numFmt w:val="bullet"/>
      <w:lvlText w:val="·"/>
      <w:lvlJc w:val="left"/>
      <w:pPr>
        <w:ind w:left="5040" w:hanging="360"/>
      </w:pPr>
      <w:rPr>
        <w:rFonts w:ascii="Symbol" w:eastAsia="Symbol" w:hAnsi="Symbol" w:cs="Symbol" w:hint="default"/>
      </w:rPr>
    </w:lvl>
    <w:lvl w:ilvl="7" w:tplc="B06CBE32">
      <w:start w:val="1"/>
      <w:numFmt w:val="bullet"/>
      <w:lvlText w:val="o"/>
      <w:lvlJc w:val="left"/>
      <w:pPr>
        <w:ind w:left="5760" w:hanging="360"/>
      </w:pPr>
      <w:rPr>
        <w:rFonts w:ascii="Courier New" w:eastAsia="Courier New" w:hAnsi="Courier New" w:cs="Courier New" w:hint="default"/>
      </w:rPr>
    </w:lvl>
    <w:lvl w:ilvl="8" w:tplc="FBCE96BC">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4A5974AA"/>
    <w:multiLevelType w:val="hybridMultilevel"/>
    <w:tmpl w:val="E4227382"/>
    <w:lvl w:ilvl="0" w:tplc="DA30F662">
      <w:start w:val="1"/>
      <w:numFmt w:val="upperLetter"/>
      <w:lvlText w:val="%1.  "/>
      <w:lvlJc w:val="left"/>
      <w:pPr>
        <w:ind w:left="720" w:hanging="360"/>
      </w:pPr>
      <w:rPr>
        <w:rFonts w:hint="default"/>
      </w:rPr>
    </w:lvl>
    <w:lvl w:ilvl="1" w:tplc="A04AB41E">
      <w:start w:val="1"/>
      <w:numFmt w:val="lowerLetter"/>
      <w:lvlText w:val="%2."/>
      <w:lvlJc w:val="left"/>
      <w:pPr>
        <w:ind w:left="1440" w:hanging="360"/>
      </w:pPr>
    </w:lvl>
    <w:lvl w:ilvl="2" w:tplc="7850071C">
      <w:start w:val="1"/>
      <w:numFmt w:val="lowerRoman"/>
      <w:lvlText w:val="%3."/>
      <w:lvlJc w:val="right"/>
      <w:pPr>
        <w:ind w:left="2160" w:hanging="180"/>
      </w:pPr>
    </w:lvl>
    <w:lvl w:ilvl="3" w:tplc="062E8BF8">
      <w:start w:val="1"/>
      <w:numFmt w:val="decimal"/>
      <w:lvlText w:val="%4."/>
      <w:lvlJc w:val="left"/>
      <w:pPr>
        <w:ind w:left="2880" w:hanging="360"/>
      </w:pPr>
    </w:lvl>
    <w:lvl w:ilvl="4" w:tplc="3128570A">
      <w:start w:val="1"/>
      <w:numFmt w:val="lowerLetter"/>
      <w:lvlText w:val="%5."/>
      <w:lvlJc w:val="left"/>
      <w:pPr>
        <w:ind w:left="3600" w:hanging="360"/>
      </w:pPr>
    </w:lvl>
    <w:lvl w:ilvl="5" w:tplc="9CA6F80C">
      <w:start w:val="1"/>
      <w:numFmt w:val="lowerRoman"/>
      <w:lvlText w:val="%6."/>
      <w:lvlJc w:val="right"/>
      <w:pPr>
        <w:ind w:left="4320" w:hanging="180"/>
      </w:pPr>
    </w:lvl>
    <w:lvl w:ilvl="6" w:tplc="869A27B6">
      <w:start w:val="1"/>
      <w:numFmt w:val="decimal"/>
      <w:lvlText w:val="%7."/>
      <w:lvlJc w:val="left"/>
      <w:pPr>
        <w:ind w:left="5040" w:hanging="360"/>
      </w:pPr>
    </w:lvl>
    <w:lvl w:ilvl="7" w:tplc="D27682CA">
      <w:start w:val="1"/>
      <w:numFmt w:val="lowerLetter"/>
      <w:lvlText w:val="%8."/>
      <w:lvlJc w:val="left"/>
      <w:pPr>
        <w:ind w:left="5760" w:hanging="360"/>
      </w:pPr>
    </w:lvl>
    <w:lvl w:ilvl="8" w:tplc="EC92533E">
      <w:start w:val="1"/>
      <w:numFmt w:val="lowerRoman"/>
      <w:lvlText w:val="%9."/>
      <w:lvlJc w:val="right"/>
      <w:pPr>
        <w:ind w:left="6480" w:hanging="180"/>
      </w:pPr>
    </w:lvl>
  </w:abstractNum>
  <w:abstractNum w:abstractNumId="26" w15:restartNumberingAfterBreak="0">
    <w:nsid w:val="4C301B6F"/>
    <w:multiLevelType w:val="hybridMultilevel"/>
    <w:tmpl w:val="5E4AC8B6"/>
    <w:lvl w:ilvl="0" w:tplc="A88CAF0E">
      <w:start w:val="1"/>
      <w:numFmt w:val="decimal"/>
      <w:lvlText w:val="%1."/>
      <w:lvlJc w:val="left"/>
      <w:pPr>
        <w:tabs>
          <w:tab w:val="num" w:pos="360"/>
        </w:tabs>
        <w:ind w:left="360" w:hanging="360"/>
      </w:pPr>
    </w:lvl>
    <w:lvl w:ilvl="1" w:tplc="28F6DEA2">
      <w:start w:val="1"/>
      <w:numFmt w:val="bullet"/>
      <w:lvlText w:val="o"/>
      <w:lvlJc w:val="left"/>
      <w:pPr>
        <w:ind w:left="1440" w:hanging="360"/>
      </w:pPr>
      <w:rPr>
        <w:rFonts w:ascii="Courier New" w:eastAsia="Courier New" w:hAnsi="Courier New" w:cs="Courier New" w:hint="default"/>
      </w:rPr>
    </w:lvl>
    <w:lvl w:ilvl="2" w:tplc="6AB41A5C">
      <w:start w:val="1"/>
      <w:numFmt w:val="bullet"/>
      <w:lvlText w:val="§"/>
      <w:lvlJc w:val="left"/>
      <w:pPr>
        <w:ind w:left="2160" w:hanging="360"/>
      </w:pPr>
      <w:rPr>
        <w:rFonts w:ascii="Wingdings" w:eastAsia="Wingdings" w:hAnsi="Wingdings" w:cs="Wingdings" w:hint="default"/>
      </w:rPr>
    </w:lvl>
    <w:lvl w:ilvl="3" w:tplc="C4F8F04A">
      <w:start w:val="1"/>
      <w:numFmt w:val="bullet"/>
      <w:lvlText w:val="·"/>
      <w:lvlJc w:val="left"/>
      <w:pPr>
        <w:ind w:left="2880" w:hanging="360"/>
      </w:pPr>
      <w:rPr>
        <w:rFonts w:ascii="Symbol" w:eastAsia="Symbol" w:hAnsi="Symbol" w:cs="Symbol" w:hint="default"/>
      </w:rPr>
    </w:lvl>
    <w:lvl w:ilvl="4" w:tplc="E17C0088">
      <w:start w:val="1"/>
      <w:numFmt w:val="bullet"/>
      <w:lvlText w:val="o"/>
      <w:lvlJc w:val="left"/>
      <w:pPr>
        <w:ind w:left="3600" w:hanging="360"/>
      </w:pPr>
      <w:rPr>
        <w:rFonts w:ascii="Courier New" w:eastAsia="Courier New" w:hAnsi="Courier New" w:cs="Courier New" w:hint="default"/>
      </w:rPr>
    </w:lvl>
    <w:lvl w:ilvl="5" w:tplc="C3B0F3DA">
      <w:start w:val="1"/>
      <w:numFmt w:val="bullet"/>
      <w:lvlText w:val="§"/>
      <w:lvlJc w:val="left"/>
      <w:pPr>
        <w:ind w:left="4320" w:hanging="360"/>
      </w:pPr>
      <w:rPr>
        <w:rFonts w:ascii="Wingdings" w:eastAsia="Wingdings" w:hAnsi="Wingdings" w:cs="Wingdings" w:hint="default"/>
      </w:rPr>
    </w:lvl>
    <w:lvl w:ilvl="6" w:tplc="A13E6136">
      <w:start w:val="1"/>
      <w:numFmt w:val="bullet"/>
      <w:lvlText w:val="·"/>
      <w:lvlJc w:val="left"/>
      <w:pPr>
        <w:ind w:left="5040" w:hanging="360"/>
      </w:pPr>
      <w:rPr>
        <w:rFonts w:ascii="Symbol" w:eastAsia="Symbol" w:hAnsi="Symbol" w:cs="Symbol" w:hint="default"/>
      </w:rPr>
    </w:lvl>
    <w:lvl w:ilvl="7" w:tplc="B0426A6E">
      <w:start w:val="1"/>
      <w:numFmt w:val="bullet"/>
      <w:lvlText w:val="o"/>
      <w:lvlJc w:val="left"/>
      <w:pPr>
        <w:ind w:left="5760" w:hanging="360"/>
      </w:pPr>
      <w:rPr>
        <w:rFonts w:ascii="Courier New" w:eastAsia="Courier New" w:hAnsi="Courier New" w:cs="Courier New" w:hint="default"/>
      </w:rPr>
    </w:lvl>
    <w:lvl w:ilvl="8" w:tplc="A072B644">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9A96D2F"/>
    <w:multiLevelType w:val="hybridMultilevel"/>
    <w:tmpl w:val="D40C6A06"/>
    <w:lvl w:ilvl="0" w:tplc="C4161078">
      <w:start w:val="1"/>
      <w:numFmt w:val="upperRoman"/>
      <w:lvlText w:val="%1."/>
      <w:lvlJc w:val="left"/>
      <w:pPr>
        <w:ind w:left="1080" w:hanging="720"/>
      </w:pPr>
      <w:rPr>
        <w:rFonts w:hint="default"/>
      </w:rPr>
    </w:lvl>
    <w:lvl w:ilvl="1" w:tplc="30C2DE30">
      <w:start w:val="1"/>
      <w:numFmt w:val="lowerLetter"/>
      <w:lvlText w:val="%2."/>
      <w:lvlJc w:val="left"/>
      <w:pPr>
        <w:ind w:left="1440" w:hanging="360"/>
      </w:pPr>
    </w:lvl>
    <w:lvl w:ilvl="2" w:tplc="6D20C2B4">
      <w:start w:val="1"/>
      <w:numFmt w:val="lowerRoman"/>
      <w:lvlText w:val="%3."/>
      <w:lvlJc w:val="right"/>
      <w:pPr>
        <w:ind w:left="2160" w:hanging="180"/>
      </w:pPr>
    </w:lvl>
    <w:lvl w:ilvl="3" w:tplc="E5D01FA8">
      <w:start w:val="1"/>
      <w:numFmt w:val="decimal"/>
      <w:lvlText w:val="%4."/>
      <w:lvlJc w:val="left"/>
      <w:pPr>
        <w:ind w:left="2880" w:hanging="360"/>
      </w:pPr>
    </w:lvl>
    <w:lvl w:ilvl="4" w:tplc="B21ED65E">
      <w:start w:val="1"/>
      <w:numFmt w:val="lowerLetter"/>
      <w:lvlText w:val="%5."/>
      <w:lvlJc w:val="left"/>
      <w:pPr>
        <w:ind w:left="3600" w:hanging="360"/>
      </w:pPr>
    </w:lvl>
    <w:lvl w:ilvl="5" w:tplc="5706F2FC">
      <w:start w:val="1"/>
      <w:numFmt w:val="lowerRoman"/>
      <w:lvlText w:val="%6."/>
      <w:lvlJc w:val="right"/>
      <w:pPr>
        <w:ind w:left="4320" w:hanging="180"/>
      </w:pPr>
    </w:lvl>
    <w:lvl w:ilvl="6" w:tplc="5020675E">
      <w:start w:val="1"/>
      <w:numFmt w:val="decimal"/>
      <w:lvlText w:val="%7."/>
      <w:lvlJc w:val="left"/>
      <w:pPr>
        <w:ind w:left="5040" w:hanging="360"/>
      </w:pPr>
    </w:lvl>
    <w:lvl w:ilvl="7" w:tplc="F9C0D138">
      <w:start w:val="1"/>
      <w:numFmt w:val="lowerLetter"/>
      <w:lvlText w:val="%8."/>
      <w:lvlJc w:val="left"/>
      <w:pPr>
        <w:ind w:left="5760" w:hanging="360"/>
      </w:pPr>
    </w:lvl>
    <w:lvl w:ilvl="8" w:tplc="CC52F4FE">
      <w:start w:val="1"/>
      <w:numFmt w:val="lowerRoman"/>
      <w:lvlText w:val="%9."/>
      <w:lvlJc w:val="right"/>
      <w:pPr>
        <w:ind w:left="6480" w:hanging="180"/>
      </w:pPr>
    </w:lvl>
  </w:abstractNum>
  <w:abstractNum w:abstractNumId="28" w15:restartNumberingAfterBreak="0">
    <w:nsid w:val="5CCB18B6"/>
    <w:multiLevelType w:val="hybridMultilevel"/>
    <w:tmpl w:val="73E0C83C"/>
    <w:lvl w:ilvl="0" w:tplc="37182244">
      <w:start w:val="1"/>
      <w:numFmt w:val="upperRoman"/>
      <w:lvlText w:val="%1."/>
      <w:lvlJc w:val="right"/>
      <w:pPr>
        <w:ind w:left="720" w:hanging="360"/>
      </w:pPr>
    </w:lvl>
    <w:lvl w:ilvl="1" w:tplc="13A61AA8">
      <w:start w:val="1"/>
      <w:numFmt w:val="lowerLetter"/>
      <w:lvlText w:val="%2."/>
      <w:lvlJc w:val="left"/>
      <w:pPr>
        <w:ind w:left="1440" w:hanging="360"/>
      </w:pPr>
    </w:lvl>
    <w:lvl w:ilvl="2" w:tplc="E8581BB6">
      <w:start w:val="1"/>
      <w:numFmt w:val="lowerRoman"/>
      <w:lvlText w:val="%3."/>
      <w:lvlJc w:val="right"/>
      <w:pPr>
        <w:ind w:left="2160" w:hanging="180"/>
      </w:pPr>
    </w:lvl>
    <w:lvl w:ilvl="3" w:tplc="6BBCABEC">
      <w:start w:val="1"/>
      <w:numFmt w:val="decimal"/>
      <w:lvlText w:val="%4."/>
      <w:lvlJc w:val="left"/>
      <w:pPr>
        <w:ind w:left="2880" w:hanging="360"/>
      </w:pPr>
    </w:lvl>
    <w:lvl w:ilvl="4" w:tplc="2F6C9DDA">
      <w:start w:val="1"/>
      <w:numFmt w:val="lowerLetter"/>
      <w:lvlText w:val="%5."/>
      <w:lvlJc w:val="left"/>
      <w:pPr>
        <w:ind w:left="3600" w:hanging="360"/>
      </w:pPr>
    </w:lvl>
    <w:lvl w:ilvl="5" w:tplc="3C807658">
      <w:start w:val="1"/>
      <w:numFmt w:val="lowerRoman"/>
      <w:lvlText w:val="%6."/>
      <w:lvlJc w:val="right"/>
      <w:pPr>
        <w:ind w:left="4320" w:hanging="180"/>
      </w:pPr>
    </w:lvl>
    <w:lvl w:ilvl="6" w:tplc="73BA12CE">
      <w:start w:val="1"/>
      <w:numFmt w:val="decimal"/>
      <w:lvlText w:val="%7."/>
      <w:lvlJc w:val="left"/>
      <w:pPr>
        <w:ind w:left="5040" w:hanging="360"/>
      </w:pPr>
    </w:lvl>
    <w:lvl w:ilvl="7" w:tplc="A4968CA4">
      <w:start w:val="1"/>
      <w:numFmt w:val="lowerLetter"/>
      <w:lvlText w:val="%8."/>
      <w:lvlJc w:val="left"/>
      <w:pPr>
        <w:ind w:left="5760" w:hanging="360"/>
      </w:pPr>
    </w:lvl>
    <w:lvl w:ilvl="8" w:tplc="F9DE4CF8">
      <w:start w:val="1"/>
      <w:numFmt w:val="lowerRoman"/>
      <w:lvlText w:val="%9."/>
      <w:lvlJc w:val="right"/>
      <w:pPr>
        <w:ind w:left="6480" w:hanging="180"/>
      </w:pPr>
    </w:lvl>
  </w:abstractNum>
  <w:abstractNum w:abstractNumId="29" w15:restartNumberingAfterBreak="0">
    <w:nsid w:val="63F165A5"/>
    <w:multiLevelType w:val="hybridMultilevel"/>
    <w:tmpl w:val="5AEA1B06"/>
    <w:lvl w:ilvl="0" w:tplc="11321810">
      <w:start w:val="1"/>
      <w:numFmt w:val="decimal"/>
      <w:lvlText w:val="%1."/>
      <w:lvlJc w:val="left"/>
      <w:pPr>
        <w:ind w:left="1428" w:hanging="360"/>
      </w:pPr>
    </w:lvl>
    <w:lvl w:ilvl="1" w:tplc="67140424">
      <w:start w:val="1"/>
      <w:numFmt w:val="decimal"/>
      <w:lvlText w:val="%2."/>
      <w:lvlJc w:val="left"/>
      <w:pPr>
        <w:ind w:left="2148" w:hanging="360"/>
      </w:pPr>
    </w:lvl>
    <w:lvl w:ilvl="2" w:tplc="2C18E000">
      <w:start w:val="1"/>
      <w:numFmt w:val="lowerRoman"/>
      <w:lvlText w:val="%3."/>
      <w:lvlJc w:val="right"/>
      <w:pPr>
        <w:ind w:left="2868" w:hanging="180"/>
      </w:pPr>
    </w:lvl>
    <w:lvl w:ilvl="3" w:tplc="243A4E32">
      <w:start w:val="1"/>
      <w:numFmt w:val="decimal"/>
      <w:lvlText w:val="%4."/>
      <w:lvlJc w:val="left"/>
      <w:pPr>
        <w:ind w:left="3588" w:hanging="360"/>
      </w:pPr>
    </w:lvl>
    <w:lvl w:ilvl="4" w:tplc="2BEC4272">
      <w:start w:val="1"/>
      <w:numFmt w:val="lowerLetter"/>
      <w:lvlText w:val="%5."/>
      <w:lvlJc w:val="left"/>
      <w:pPr>
        <w:ind w:left="4308" w:hanging="360"/>
      </w:pPr>
    </w:lvl>
    <w:lvl w:ilvl="5" w:tplc="82CC4AC0">
      <w:start w:val="1"/>
      <w:numFmt w:val="lowerRoman"/>
      <w:lvlText w:val="%6."/>
      <w:lvlJc w:val="right"/>
      <w:pPr>
        <w:ind w:left="5028" w:hanging="180"/>
      </w:pPr>
    </w:lvl>
    <w:lvl w:ilvl="6" w:tplc="35FA2886">
      <w:start w:val="1"/>
      <w:numFmt w:val="decimal"/>
      <w:lvlText w:val="%7."/>
      <w:lvlJc w:val="left"/>
      <w:pPr>
        <w:ind w:left="5748" w:hanging="360"/>
      </w:pPr>
    </w:lvl>
    <w:lvl w:ilvl="7" w:tplc="07E65D40">
      <w:start w:val="1"/>
      <w:numFmt w:val="lowerLetter"/>
      <w:lvlText w:val="%8."/>
      <w:lvlJc w:val="left"/>
      <w:pPr>
        <w:ind w:left="6468" w:hanging="360"/>
      </w:pPr>
    </w:lvl>
    <w:lvl w:ilvl="8" w:tplc="EC74D00A">
      <w:start w:val="1"/>
      <w:numFmt w:val="lowerRoman"/>
      <w:lvlText w:val="%9."/>
      <w:lvlJc w:val="right"/>
      <w:pPr>
        <w:ind w:left="7188" w:hanging="180"/>
      </w:pPr>
    </w:lvl>
  </w:abstractNum>
  <w:abstractNum w:abstractNumId="30" w15:restartNumberingAfterBreak="0">
    <w:nsid w:val="65C208EE"/>
    <w:multiLevelType w:val="hybridMultilevel"/>
    <w:tmpl w:val="90024544"/>
    <w:lvl w:ilvl="0" w:tplc="AE84A754">
      <w:start w:val="1"/>
      <w:numFmt w:val="decimal"/>
      <w:lvlText w:val="%1."/>
      <w:lvlJc w:val="left"/>
      <w:pPr>
        <w:ind w:left="1440" w:hanging="360"/>
      </w:pPr>
      <w:rPr>
        <w:rFonts w:hint="default"/>
      </w:rPr>
    </w:lvl>
    <w:lvl w:ilvl="1" w:tplc="C44AD39C">
      <w:start w:val="1"/>
      <w:numFmt w:val="lowerLetter"/>
      <w:lvlText w:val="%2."/>
      <w:lvlJc w:val="left"/>
      <w:pPr>
        <w:ind w:left="2160" w:hanging="360"/>
      </w:pPr>
    </w:lvl>
    <w:lvl w:ilvl="2" w:tplc="C108FBA8">
      <w:start w:val="1"/>
      <w:numFmt w:val="lowerRoman"/>
      <w:lvlText w:val="%3."/>
      <w:lvlJc w:val="right"/>
      <w:pPr>
        <w:ind w:left="2880" w:hanging="180"/>
      </w:pPr>
    </w:lvl>
    <w:lvl w:ilvl="3" w:tplc="E9E235E4">
      <w:start w:val="1"/>
      <w:numFmt w:val="decimal"/>
      <w:lvlText w:val="%4."/>
      <w:lvlJc w:val="left"/>
      <w:pPr>
        <w:ind w:left="3600" w:hanging="360"/>
      </w:pPr>
    </w:lvl>
    <w:lvl w:ilvl="4" w:tplc="DF905AAC">
      <w:start w:val="1"/>
      <w:numFmt w:val="lowerLetter"/>
      <w:lvlText w:val="%5."/>
      <w:lvlJc w:val="left"/>
      <w:pPr>
        <w:ind w:left="4320" w:hanging="360"/>
      </w:pPr>
    </w:lvl>
    <w:lvl w:ilvl="5" w:tplc="FFC02098">
      <w:start w:val="1"/>
      <w:numFmt w:val="lowerRoman"/>
      <w:lvlText w:val="%6."/>
      <w:lvlJc w:val="right"/>
      <w:pPr>
        <w:ind w:left="5040" w:hanging="180"/>
      </w:pPr>
    </w:lvl>
    <w:lvl w:ilvl="6" w:tplc="DCE61C60">
      <w:start w:val="1"/>
      <w:numFmt w:val="decimal"/>
      <w:lvlText w:val="%7."/>
      <w:lvlJc w:val="left"/>
      <w:pPr>
        <w:ind w:left="5760" w:hanging="360"/>
      </w:pPr>
    </w:lvl>
    <w:lvl w:ilvl="7" w:tplc="ED0C66E6">
      <w:start w:val="1"/>
      <w:numFmt w:val="lowerLetter"/>
      <w:lvlText w:val="%8."/>
      <w:lvlJc w:val="left"/>
      <w:pPr>
        <w:ind w:left="6480" w:hanging="360"/>
      </w:pPr>
    </w:lvl>
    <w:lvl w:ilvl="8" w:tplc="F7F0422A">
      <w:start w:val="1"/>
      <w:numFmt w:val="lowerRoman"/>
      <w:lvlText w:val="%9."/>
      <w:lvlJc w:val="right"/>
      <w:pPr>
        <w:ind w:left="7200" w:hanging="180"/>
      </w:pPr>
    </w:lvl>
  </w:abstractNum>
  <w:abstractNum w:abstractNumId="31" w15:restartNumberingAfterBreak="0">
    <w:nsid w:val="66510DF1"/>
    <w:multiLevelType w:val="hybridMultilevel"/>
    <w:tmpl w:val="158E63B4"/>
    <w:lvl w:ilvl="0" w:tplc="4E6CD9C8">
      <w:start w:val="1"/>
      <w:numFmt w:val="bullet"/>
      <w:lvlText w:val=""/>
      <w:lvlJc w:val="left"/>
      <w:pPr>
        <w:tabs>
          <w:tab w:val="num" w:pos="1209"/>
        </w:tabs>
        <w:ind w:left="1209" w:hanging="360"/>
      </w:pPr>
      <w:rPr>
        <w:rFonts w:ascii="Symbol" w:hAnsi="Symbol" w:hint="default"/>
      </w:rPr>
    </w:lvl>
    <w:lvl w:ilvl="1" w:tplc="7FB611F6">
      <w:start w:val="1"/>
      <w:numFmt w:val="bullet"/>
      <w:lvlText w:val="o"/>
      <w:lvlJc w:val="left"/>
      <w:pPr>
        <w:ind w:left="1440" w:hanging="360"/>
      </w:pPr>
      <w:rPr>
        <w:rFonts w:ascii="Courier New" w:eastAsia="Courier New" w:hAnsi="Courier New" w:cs="Courier New" w:hint="default"/>
      </w:rPr>
    </w:lvl>
    <w:lvl w:ilvl="2" w:tplc="5E682B20">
      <w:start w:val="1"/>
      <w:numFmt w:val="bullet"/>
      <w:lvlText w:val="§"/>
      <w:lvlJc w:val="left"/>
      <w:pPr>
        <w:ind w:left="2160" w:hanging="360"/>
      </w:pPr>
      <w:rPr>
        <w:rFonts w:ascii="Wingdings" w:eastAsia="Wingdings" w:hAnsi="Wingdings" w:cs="Wingdings" w:hint="default"/>
      </w:rPr>
    </w:lvl>
    <w:lvl w:ilvl="3" w:tplc="C22CCDC6">
      <w:start w:val="1"/>
      <w:numFmt w:val="bullet"/>
      <w:lvlText w:val="·"/>
      <w:lvlJc w:val="left"/>
      <w:pPr>
        <w:ind w:left="2880" w:hanging="360"/>
      </w:pPr>
      <w:rPr>
        <w:rFonts w:ascii="Symbol" w:eastAsia="Symbol" w:hAnsi="Symbol" w:cs="Symbol" w:hint="default"/>
      </w:rPr>
    </w:lvl>
    <w:lvl w:ilvl="4" w:tplc="CDACFFD2">
      <w:start w:val="1"/>
      <w:numFmt w:val="bullet"/>
      <w:lvlText w:val="o"/>
      <w:lvlJc w:val="left"/>
      <w:pPr>
        <w:ind w:left="3600" w:hanging="360"/>
      </w:pPr>
      <w:rPr>
        <w:rFonts w:ascii="Courier New" w:eastAsia="Courier New" w:hAnsi="Courier New" w:cs="Courier New" w:hint="default"/>
      </w:rPr>
    </w:lvl>
    <w:lvl w:ilvl="5" w:tplc="E110C1FC">
      <w:start w:val="1"/>
      <w:numFmt w:val="bullet"/>
      <w:lvlText w:val="§"/>
      <w:lvlJc w:val="left"/>
      <w:pPr>
        <w:ind w:left="4320" w:hanging="360"/>
      </w:pPr>
      <w:rPr>
        <w:rFonts w:ascii="Wingdings" w:eastAsia="Wingdings" w:hAnsi="Wingdings" w:cs="Wingdings" w:hint="default"/>
      </w:rPr>
    </w:lvl>
    <w:lvl w:ilvl="6" w:tplc="8F1CCDC0">
      <w:start w:val="1"/>
      <w:numFmt w:val="bullet"/>
      <w:lvlText w:val="·"/>
      <w:lvlJc w:val="left"/>
      <w:pPr>
        <w:ind w:left="5040" w:hanging="360"/>
      </w:pPr>
      <w:rPr>
        <w:rFonts w:ascii="Symbol" w:eastAsia="Symbol" w:hAnsi="Symbol" w:cs="Symbol" w:hint="default"/>
      </w:rPr>
    </w:lvl>
    <w:lvl w:ilvl="7" w:tplc="BB1A88FA">
      <w:start w:val="1"/>
      <w:numFmt w:val="bullet"/>
      <w:lvlText w:val="o"/>
      <w:lvlJc w:val="left"/>
      <w:pPr>
        <w:ind w:left="5760" w:hanging="360"/>
      </w:pPr>
      <w:rPr>
        <w:rFonts w:ascii="Courier New" w:eastAsia="Courier New" w:hAnsi="Courier New" w:cs="Courier New" w:hint="default"/>
      </w:rPr>
    </w:lvl>
    <w:lvl w:ilvl="8" w:tplc="7DEE8A44">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6E5B6D55"/>
    <w:multiLevelType w:val="hybridMultilevel"/>
    <w:tmpl w:val="23EEAC62"/>
    <w:lvl w:ilvl="0" w:tplc="BA1A01AE">
      <w:start w:val="1"/>
      <w:numFmt w:val="bullet"/>
      <w:lvlText w:val=""/>
      <w:lvlJc w:val="left"/>
      <w:pPr>
        <w:tabs>
          <w:tab w:val="num" w:pos="0"/>
        </w:tabs>
        <w:ind w:left="0" w:firstLine="0"/>
      </w:pPr>
      <w:rPr>
        <w:rFonts w:ascii="Symbol" w:hAnsi="Symbol" w:hint="default"/>
      </w:rPr>
    </w:lvl>
    <w:lvl w:ilvl="1" w:tplc="EFD0B84A">
      <w:start w:val="1"/>
      <w:numFmt w:val="bullet"/>
      <w:lvlText w:val=""/>
      <w:lvlJc w:val="left"/>
      <w:pPr>
        <w:tabs>
          <w:tab w:val="num" w:pos="720"/>
        </w:tabs>
        <w:ind w:left="1080" w:hanging="360"/>
      </w:pPr>
      <w:rPr>
        <w:rFonts w:ascii="Symbol" w:hAnsi="Symbol" w:hint="default"/>
      </w:rPr>
    </w:lvl>
    <w:lvl w:ilvl="2" w:tplc="7A5C97FC">
      <w:start w:val="1"/>
      <w:numFmt w:val="bullet"/>
      <w:lvlText w:val="o"/>
      <w:lvlJc w:val="left"/>
      <w:pPr>
        <w:tabs>
          <w:tab w:val="num" w:pos="1440"/>
        </w:tabs>
        <w:ind w:left="1800" w:hanging="360"/>
      </w:pPr>
      <w:rPr>
        <w:rFonts w:ascii="Courier New" w:hAnsi="Courier New" w:hint="default"/>
      </w:rPr>
    </w:lvl>
    <w:lvl w:ilvl="3" w:tplc="3C4824D8">
      <w:start w:val="1"/>
      <w:numFmt w:val="bullet"/>
      <w:lvlText w:val=""/>
      <w:lvlJc w:val="left"/>
      <w:pPr>
        <w:tabs>
          <w:tab w:val="num" w:pos="2160"/>
        </w:tabs>
        <w:ind w:left="2520" w:hanging="360"/>
      </w:pPr>
      <w:rPr>
        <w:rFonts w:ascii="Wingdings" w:hAnsi="Wingdings" w:hint="default"/>
      </w:rPr>
    </w:lvl>
    <w:lvl w:ilvl="4" w:tplc="F8846CA0">
      <w:start w:val="1"/>
      <w:numFmt w:val="bullet"/>
      <w:lvlText w:val=""/>
      <w:lvlJc w:val="left"/>
      <w:pPr>
        <w:tabs>
          <w:tab w:val="num" w:pos="2880"/>
        </w:tabs>
        <w:ind w:left="3240" w:hanging="360"/>
      </w:pPr>
      <w:rPr>
        <w:rFonts w:ascii="Wingdings" w:hAnsi="Wingdings" w:hint="default"/>
      </w:rPr>
    </w:lvl>
    <w:lvl w:ilvl="5" w:tplc="BD2E1D0C">
      <w:start w:val="1"/>
      <w:numFmt w:val="bullet"/>
      <w:lvlText w:val=""/>
      <w:lvlJc w:val="left"/>
      <w:pPr>
        <w:tabs>
          <w:tab w:val="num" w:pos="3600"/>
        </w:tabs>
        <w:ind w:left="3960" w:hanging="360"/>
      </w:pPr>
      <w:rPr>
        <w:rFonts w:ascii="Symbol" w:hAnsi="Symbol" w:hint="default"/>
      </w:rPr>
    </w:lvl>
    <w:lvl w:ilvl="6" w:tplc="CC0C8EF4">
      <w:start w:val="1"/>
      <w:numFmt w:val="bullet"/>
      <w:lvlText w:val="o"/>
      <w:lvlJc w:val="left"/>
      <w:pPr>
        <w:tabs>
          <w:tab w:val="num" w:pos="4320"/>
        </w:tabs>
        <w:ind w:left="4680" w:hanging="360"/>
      </w:pPr>
      <w:rPr>
        <w:rFonts w:ascii="Courier New" w:hAnsi="Courier New" w:hint="default"/>
      </w:rPr>
    </w:lvl>
    <w:lvl w:ilvl="7" w:tplc="ABAC96C4">
      <w:start w:val="1"/>
      <w:numFmt w:val="bullet"/>
      <w:lvlText w:val=""/>
      <w:lvlJc w:val="left"/>
      <w:pPr>
        <w:tabs>
          <w:tab w:val="num" w:pos="5040"/>
        </w:tabs>
        <w:ind w:left="5400" w:hanging="360"/>
      </w:pPr>
      <w:rPr>
        <w:rFonts w:ascii="Wingdings" w:hAnsi="Wingdings" w:hint="default"/>
      </w:rPr>
    </w:lvl>
    <w:lvl w:ilvl="8" w:tplc="4230A7BA">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5284AC3"/>
    <w:multiLevelType w:val="hybridMultilevel"/>
    <w:tmpl w:val="DC02EE58"/>
    <w:lvl w:ilvl="0" w:tplc="41746FB6">
      <w:start w:val="1"/>
      <w:numFmt w:val="decimal"/>
      <w:lvlText w:val="%1."/>
      <w:lvlJc w:val="left"/>
      <w:pPr>
        <w:ind w:left="1440" w:hanging="360"/>
      </w:pPr>
      <w:rPr>
        <w:rFonts w:hint="default"/>
      </w:rPr>
    </w:lvl>
    <w:lvl w:ilvl="1" w:tplc="20469BAE">
      <w:start w:val="1"/>
      <w:numFmt w:val="lowerLetter"/>
      <w:lvlText w:val="%2."/>
      <w:lvlJc w:val="left"/>
      <w:pPr>
        <w:ind w:left="2160" w:hanging="360"/>
      </w:pPr>
    </w:lvl>
    <w:lvl w:ilvl="2" w:tplc="DE60C2EC">
      <w:start w:val="1"/>
      <w:numFmt w:val="lowerRoman"/>
      <w:lvlText w:val="%3."/>
      <w:lvlJc w:val="right"/>
      <w:pPr>
        <w:ind w:left="2880" w:hanging="180"/>
      </w:pPr>
    </w:lvl>
    <w:lvl w:ilvl="3" w:tplc="4AB8F0A4">
      <w:start w:val="1"/>
      <w:numFmt w:val="decimal"/>
      <w:lvlText w:val="%4."/>
      <w:lvlJc w:val="left"/>
      <w:pPr>
        <w:ind w:left="3600" w:hanging="360"/>
      </w:pPr>
    </w:lvl>
    <w:lvl w:ilvl="4" w:tplc="88A22B5C">
      <w:start w:val="1"/>
      <w:numFmt w:val="lowerLetter"/>
      <w:lvlText w:val="%5."/>
      <w:lvlJc w:val="left"/>
      <w:pPr>
        <w:ind w:left="4320" w:hanging="360"/>
      </w:pPr>
    </w:lvl>
    <w:lvl w:ilvl="5" w:tplc="EC8AE830">
      <w:start w:val="1"/>
      <w:numFmt w:val="lowerRoman"/>
      <w:lvlText w:val="%6."/>
      <w:lvlJc w:val="right"/>
      <w:pPr>
        <w:ind w:left="5040" w:hanging="180"/>
      </w:pPr>
    </w:lvl>
    <w:lvl w:ilvl="6" w:tplc="28BE8184">
      <w:start w:val="1"/>
      <w:numFmt w:val="decimal"/>
      <w:lvlText w:val="%7."/>
      <w:lvlJc w:val="left"/>
      <w:pPr>
        <w:ind w:left="5760" w:hanging="360"/>
      </w:pPr>
    </w:lvl>
    <w:lvl w:ilvl="7" w:tplc="1C22B1CC">
      <w:start w:val="1"/>
      <w:numFmt w:val="lowerLetter"/>
      <w:lvlText w:val="%8."/>
      <w:lvlJc w:val="left"/>
      <w:pPr>
        <w:ind w:left="6480" w:hanging="360"/>
      </w:pPr>
    </w:lvl>
    <w:lvl w:ilvl="8" w:tplc="5E3A6E8E">
      <w:start w:val="1"/>
      <w:numFmt w:val="lowerRoman"/>
      <w:lvlText w:val="%9."/>
      <w:lvlJc w:val="right"/>
      <w:pPr>
        <w:ind w:left="7200" w:hanging="180"/>
      </w:pPr>
    </w:lvl>
  </w:abstractNum>
  <w:abstractNum w:abstractNumId="34" w15:restartNumberingAfterBreak="0">
    <w:nsid w:val="7B0829A8"/>
    <w:multiLevelType w:val="hybridMultilevel"/>
    <w:tmpl w:val="91B0A6BE"/>
    <w:lvl w:ilvl="0" w:tplc="3474BCC0">
      <w:start w:val="1"/>
      <w:numFmt w:val="upperRoman"/>
      <w:lvlText w:val="%1."/>
      <w:lvlJc w:val="left"/>
      <w:pPr>
        <w:ind w:left="1080" w:hanging="720"/>
      </w:pPr>
      <w:rPr>
        <w:rFonts w:hint="default"/>
      </w:rPr>
    </w:lvl>
    <w:lvl w:ilvl="1" w:tplc="B43CE518">
      <w:start w:val="1"/>
      <w:numFmt w:val="lowerLetter"/>
      <w:lvlText w:val="%2."/>
      <w:lvlJc w:val="left"/>
      <w:pPr>
        <w:ind w:left="1440" w:hanging="360"/>
      </w:pPr>
    </w:lvl>
    <w:lvl w:ilvl="2" w:tplc="7DE09776">
      <w:start w:val="1"/>
      <w:numFmt w:val="lowerRoman"/>
      <w:lvlText w:val="%3."/>
      <w:lvlJc w:val="right"/>
      <w:pPr>
        <w:ind w:left="2160" w:hanging="180"/>
      </w:pPr>
    </w:lvl>
    <w:lvl w:ilvl="3" w:tplc="EEEA1BF8">
      <w:start w:val="1"/>
      <w:numFmt w:val="decimal"/>
      <w:lvlText w:val="%4."/>
      <w:lvlJc w:val="left"/>
      <w:pPr>
        <w:ind w:left="2880" w:hanging="360"/>
      </w:pPr>
    </w:lvl>
    <w:lvl w:ilvl="4" w:tplc="49E65744">
      <w:start w:val="1"/>
      <w:numFmt w:val="lowerLetter"/>
      <w:lvlText w:val="%5."/>
      <w:lvlJc w:val="left"/>
      <w:pPr>
        <w:ind w:left="3600" w:hanging="360"/>
      </w:pPr>
    </w:lvl>
    <w:lvl w:ilvl="5" w:tplc="686440B4">
      <w:start w:val="1"/>
      <w:numFmt w:val="lowerRoman"/>
      <w:lvlText w:val="%6."/>
      <w:lvlJc w:val="right"/>
      <w:pPr>
        <w:ind w:left="4320" w:hanging="180"/>
      </w:pPr>
    </w:lvl>
    <w:lvl w:ilvl="6" w:tplc="A8100E58">
      <w:start w:val="1"/>
      <w:numFmt w:val="decimal"/>
      <w:lvlText w:val="%7."/>
      <w:lvlJc w:val="left"/>
      <w:pPr>
        <w:ind w:left="5040" w:hanging="360"/>
      </w:pPr>
    </w:lvl>
    <w:lvl w:ilvl="7" w:tplc="B868FBD2">
      <w:start w:val="1"/>
      <w:numFmt w:val="lowerLetter"/>
      <w:lvlText w:val="%8."/>
      <w:lvlJc w:val="left"/>
      <w:pPr>
        <w:ind w:left="5760" w:hanging="360"/>
      </w:pPr>
    </w:lvl>
    <w:lvl w:ilvl="8" w:tplc="2BDAC6D6">
      <w:start w:val="1"/>
      <w:numFmt w:val="lowerRoman"/>
      <w:lvlText w:val="%9."/>
      <w:lvlJc w:val="right"/>
      <w:pPr>
        <w:ind w:left="6480" w:hanging="180"/>
      </w:pPr>
    </w:lvl>
  </w:abstractNum>
  <w:abstractNum w:abstractNumId="35" w15:restartNumberingAfterBreak="0">
    <w:nsid w:val="7BCE73B7"/>
    <w:multiLevelType w:val="hybridMultilevel"/>
    <w:tmpl w:val="223CD6DA"/>
    <w:lvl w:ilvl="0" w:tplc="1E52ABC8">
      <w:start w:val="1"/>
      <w:numFmt w:val="bullet"/>
      <w:lvlText w:val=""/>
      <w:lvlJc w:val="left"/>
      <w:pPr>
        <w:tabs>
          <w:tab w:val="num" w:pos="926"/>
        </w:tabs>
        <w:ind w:left="926" w:hanging="360"/>
      </w:pPr>
      <w:rPr>
        <w:rFonts w:ascii="Symbol" w:hAnsi="Symbol" w:hint="default"/>
      </w:rPr>
    </w:lvl>
    <w:lvl w:ilvl="1" w:tplc="AA749594">
      <w:start w:val="1"/>
      <w:numFmt w:val="bullet"/>
      <w:lvlText w:val="o"/>
      <w:lvlJc w:val="left"/>
      <w:pPr>
        <w:ind w:left="1440" w:hanging="360"/>
      </w:pPr>
      <w:rPr>
        <w:rFonts w:ascii="Courier New" w:eastAsia="Courier New" w:hAnsi="Courier New" w:cs="Courier New" w:hint="default"/>
      </w:rPr>
    </w:lvl>
    <w:lvl w:ilvl="2" w:tplc="CF2A3B26">
      <w:start w:val="1"/>
      <w:numFmt w:val="bullet"/>
      <w:lvlText w:val="§"/>
      <w:lvlJc w:val="left"/>
      <w:pPr>
        <w:ind w:left="2160" w:hanging="360"/>
      </w:pPr>
      <w:rPr>
        <w:rFonts w:ascii="Wingdings" w:eastAsia="Wingdings" w:hAnsi="Wingdings" w:cs="Wingdings" w:hint="default"/>
      </w:rPr>
    </w:lvl>
    <w:lvl w:ilvl="3" w:tplc="8FB0E808">
      <w:start w:val="1"/>
      <w:numFmt w:val="bullet"/>
      <w:lvlText w:val="·"/>
      <w:lvlJc w:val="left"/>
      <w:pPr>
        <w:ind w:left="2880" w:hanging="360"/>
      </w:pPr>
      <w:rPr>
        <w:rFonts w:ascii="Symbol" w:eastAsia="Symbol" w:hAnsi="Symbol" w:cs="Symbol" w:hint="default"/>
      </w:rPr>
    </w:lvl>
    <w:lvl w:ilvl="4" w:tplc="02DC1978">
      <w:start w:val="1"/>
      <w:numFmt w:val="bullet"/>
      <w:lvlText w:val="o"/>
      <w:lvlJc w:val="left"/>
      <w:pPr>
        <w:ind w:left="3600" w:hanging="360"/>
      </w:pPr>
      <w:rPr>
        <w:rFonts w:ascii="Courier New" w:eastAsia="Courier New" w:hAnsi="Courier New" w:cs="Courier New" w:hint="default"/>
      </w:rPr>
    </w:lvl>
    <w:lvl w:ilvl="5" w:tplc="501A57CC">
      <w:start w:val="1"/>
      <w:numFmt w:val="bullet"/>
      <w:lvlText w:val="§"/>
      <w:lvlJc w:val="left"/>
      <w:pPr>
        <w:ind w:left="4320" w:hanging="360"/>
      </w:pPr>
      <w:rPr>
        <w:rFonts w:ascii="Wingdings" w:eastAsia="Wingdings" w:hAnsi="Wingdings" w:cs="Wingdings" w:hint="default"/>
      </w:rPr>
    </w:lvl>
    <w:lvl w:ilvl="6" w:tplc="BE6A984A">
      <w:start w:val="1"/>
      <w:numFmt w:val="bullet"/>
      <w:lvlText w:val="·"/>
      <w:lvlJc w:val="left"/>
      <w:pPr>
        <w:ind w:left="5040" w:hanging="360"/>
      </w:pPr>
      <w:rPr>
        <w:rFonts w:ascii="Symbol" w:eastAsia="Symbol" w:hAnsi="Symbol" w:cs="Symbol" w:hint="default"/>
      </w:rPr>
    </w:lvl>
    <w:lvl w:ilvl="7" w:tplc="D50CE980">
      <w:start w:val="1"/>
      <w:numFmt w:val="bullet"/>
      <w:lvlText w:val="o"/>
      <w:lvlJc w:val="left"/>
      <w:pPr>
        <w:ind w:left="5760" w:hanging="360"/>
      </w:pPr>
      <w:rPr>
        <w:rFonts w:ascii="Courier New" w:eastAsia="Courier New" w:hAnsi="Courier New" w:cs="Courier New" w:hint="default"/>
      </w:rPr>
    </w:lvl>
    <w:lvl w:ilvl="8" w:tplc="8DBE33F8">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7EFC503F"/>
    <w:multiLevelType w:val="hybridMultilevel"/>
    <w:tmpl w:val="846828F8"/>
    <w:lvl w:ilvl="0" w:tplc="19F67596">
      <w:start w:val="1"/>
      <w:numFmt w:val="decimal"/>
      <w:lvlText w:val="%1."/>
      <w:lvlJc w:val="left"/>
      <w:pPr>
        <w:ind w:left="1428" w:hanging="360"/>
      </w:pPr>
    </w:lvl>
    <w:lvl w:ilvl="1" w:tplc="94642D54">
      <w:start w:val="1"/>
      <w:numFmt w:val="lowerLetter"/>
      <w:lvlText w:val="%2."/>
      <w:lvlJc w:val="left"/>
      <w:pPr>
        <w:ind w:left="2148" w:hanging="360"/>
      </w:pPr>
    </w:lvl>
    <w:lvl w:ilvl="2" w:tplc="3446EB12">
      <w:start w:val="1"/>
      <w:numFmt w:val="lowerRoman"/>
      <w:lvlText w:val="%3."/>
      <w:lvlJc w:val="right"/>
      <w:pPr>
        <w:ind w:left="2868" w:hanging="180"/>
      </w:pPr>
    </w:lvl>
    <w:lvl w:ilvl="3" w:tplc="A8C8A8A6">
      <w:start w:val="1"/>
      <w:numFmt w:val="decimal"/>
      <w:lvlText w:val="%4."/>
      <w:lvlJc w:val="left"/>
      <w:pPr>
        <w:ind w:left="3588" w:hanging="360"/>
      </w:pPr>
    </w:lvl>
    <w:lvl w:ilvl="4" w:tplc="803E2ED4">
      <w:start w:val="1"/>
      <w:numFmt w:val="lowerLetter"/>
      <w:lvlText w:val="%5."/>
      <w:lvlJc w:val="left"/>
      <w:pPr>
        <w:ind w:left="4308" w:hanging="360"/>
      </w:pPr>
    </w:lvl>
    <w:lvl w:ilvl="5" w:tplc="C8D4F322">
      <w:start w:val="1"/>
      <w:numFmt w:val="lowerRoman"/>
      <w:lvlText w:val="%6."/>
      <w:lvlJc w:val="right"/>
      <w:pPr>
        <w:ind w:left="5028" w:hanging="180"/>
      </w:pPr>
    </w:lvl>
    <w:lvl w:ilvl="6" w:tplc="0BC025A2">
      <w:start w:val="1"/>
      <w:numFmt w:val="decimal"/>
      <w:lvlText w:val="%7."/>
      <w:lvlJc w:val="left"/>
      <w:pPr>
        <w:ind w:left="5748" w:hanging="360"/>
      </w:pPr>
    </w:lvl>
    <w:lvl w:ilvl="7" w:tplc="14A66922">
      <w:start w:val="1"/>
      <w:numFmt w:val="lowerLetter"/>
      <w:lvlText w:val="%8."/>
      <w:lvlJc w:val="left"/>
      <w:pPr>
        <w:ind w:left="6468" w:hanging="360"/>
      </w:pPr>
    </w:lvl>
    <w:lvl w:ilvl="8" w:tplc="C422D2C0">
      <w:start w:val="1"/>
      <w:numFmt w:val="lowerRoman"/>
      <w:lvlText w:val="%9."/>
      <w:lvlJc w:val="right"/>
      <w:pPr>
        <w:ind w:left="7188" w:hanging="180"/>
      </w:pPr>
    </w:lvl>
  </w:abstractNum>
  <w:abstractNum w:abstractNumId="37" w15:restartNumberingAfterBreak="0">
    <w:nsid w:val="7F6D4A07"/>
    <w:multiLevelType w:val="hybridMultilevel"/>
    <w:tmpl w:val="4FC0089A"/>
    <w:lvl w:ilvl="0" w:tplc="66123692">
      <w:start w:val="1"/>
      <w:numFmt w:val="bullet"/>
      <w:lvlText w:val=""/>
      <w:lvlJc w:val="left"/>
      <w:pPr>
        <w:tabs>
          <w:tab w:val="num" w:pos="1492"/>
        </w:tabs>
        <w:ind w:left="1492" w:hanging="360"/>
      </w:pPr>
      <w:rPr>
        <w:rFonts w:ascii="Symbol" w:hAnsi="Symbol" w:hint="default"/>
      </w:rPr>
    </w:lvl>
    <w:lvl w:ilvl="1" w:tplc="DD2C7854">
      <w:start w:val="1"/>
      <w:numFmt w:val="bullet"/>
      <w:lvlText w:val="o"/>
      <w:lvlJc w:val="left"/>
      <w:pPr>
        <w:ind w:left="1440" w:hanging="360"/>
      </w:pPr>
      <w:rPr>
        <w:rFonts w:ascii="Courier New" w:eastAsia="Courier New" w:hAnsi="Courier New" w:cs="Courier New" w:hint="default"/>
      </w:rPr>
    </w:lvl>
    <w:lvl w:ilvl="2" w:tplc="AB9A9D0C">
      <w:start w:val="1"/>
      <w:numFmt w:val="bullet"/>
      <w:lvlText w:val="§"/>
      <w:lvlJc w:val="left"/>
      <w:pPr>
        <w:ind w:left="2160" w:hanging="360"/>
      </w:pPr>
      <w:rPr>
        <w:rFonts w:ascii="Wingdings" w:eastAsia="Wingdings" w:hAnsi="Wingdings" w:cs="Wingdings" w:hint="default"/>
      </w:rPr>
    </w:lvl>
    <w:lvl w:ilvl="3" w:tplc="5BFA181E">
      <w:start w:val="1"/>
      <w:numFmt w:val="bullet"/>
      <w:lvlText w:val="·"/>
      <w:lvlJc w:val="left"/>
      <w:pPr>
        <w:ind w:left="2880" w:hanging="360"/>
      </w:pPr>
      <w:rPr>
        <w:rFonts w:ascii="Symbol" w:eastAsia="Symbol" w:hAnsi="Symbol" w:cs="Symbol" w:hint="default"/>
      </w:rPr>
    </w:lvl>
    <w:lvl w:ilvl="4" w:tplc="7AE40F58">
      <w:start w:val="1"/>
      <w:numFmt w:val="bullet"/>
      <w:lvlText w:val="o"/>
      <w:lvlJc w:val="left"/>
      <w:pPr>
        <w:ind w:left="3600" w:hanging="360"/>
      </w:pPr>
      <w:rPr>
        <w:rFonts w:ascii="Courier New" w:eastAsia="Courier New" w:hAnsi="Courier New" w:cs="Courier New" w:hint="default"/>
      </w:rPr>
    </w:lvl>
    <w:lvl w:ilvl="5" w:tplc="E9808202">
      <w:start w:val="1"/>
      <w:numFmt w:val="bullet"/>
      <w:lvlText w:val="§"/>
      <w:lvlJc w:val="left"/>
      <w:pPr>
        <w:ind w:left="4320" w:hanging="360"/>
      </w:pPr>
      <w:rPr>
        <w:rFonts w:ascii="Wingdings" w:eastAsia="Wingdings" w:hAnsi="Wingdings" w:cs="Wingdings" w:hint="default"/>
      </w:rPr>
    </w:lvl>
    <w:lvl w:ilvl="6" w:tplc="2728B0A6">
      <w:start w:val="1"/>
      <w:numFmt w:val="bullet"/>
      <w:lvlText w:val="·"/>
      <w:lvlJc w:val="left"/>
      <w:pPr>
        <w:ind w:left="5040" w:hanging="360"/>
      </w:pPr>
      <w:rPr>
        <w:rFonts w:ascii="Symbol" w:eastAsia="Symbol" w:hAnsi="Symbol" w:cs="Symbol" w:hint="default"/>
      </w:rPr>
    </w:lvl>
    <w:lvl w:ilvl="7" w:tplc="52AAC2CE">
      <w:start w:val="1"/>
      <w:numFmt w:val="bullet"/>
      <w:lvlText w:val="o"/>
      <w:lvlJc w:val="left"/>
      <w:pPr>
        <w:ind w:left="5760" w:hanging="360"/>
      </w:pPr>
      <w:rPr>
        <w:rFonts w:ascii="Courier New" w:eastAsia="Courier New" w:hAnsi="Courier New" w:cs="Courier New" w:hint="default"/>
      </w:rPr>
    </w:lvl>
    <w:lvl w:ilvl="8" w:tplc="F140B32E">
      <w:start w:val="1"/>
      <w:numFmt w:val="bullet"/>
      <w:lvlText w:val="§"/>
      <w:lvlJc w:val="left"/>
      <w:pPr>
        <w:ind w:left="6480" w:hanging="360"/>
      </w:pPr>
      <w:rPr>
        <w:rFonts w:ascii="Wingdings" w:eastAsia="Wingdings" w:hAnsi="Wingdings" w:cs="Wingdings" w:hint="default"/>
      </w:rPr>
    </w:lvl>
  </w:abstractNum>
  <w:num w:numId="1" w16cid:durableId="1300569663">
    <w:abstractNumId w:val="12"/>
  </w:num>
  <w:num w:numId="2" w16cid:durableId="708145975">
    <w:abstractNumId w:val="1"/>
  </w:num>
  <w:num w:numId="3" w16cid:durableId="1488979535">
    <w:abstractNumId w:val="35"/>
  </w:num>
  <w:num w:numId="4" w16cid:durableId="1544363066">
    <w:abstractNumId w:val="31"/>
  </w:num>
  <w:num w:numId="5" w16cid:durableId="528832566">
    <w:abstractNumId w:val="37"/>
  </w:num>
  <w:num w:numId="6" w16cid:durableId="1020814216">
    <w:abstractNumId w:val="26"/>
  </w:num>
  <w:num w:numId="7" w16cid:durableId="2039697873">
    <w:abstractNumId w:val="24"/>
  </w:num>
  <w:num w:numId="8" w16cid:durableId="126749176">
    <w:abstractNumId w:val="11"/>
  </w:num>
  <w:num w:numId="9" w16cid:durableId="523398050">
    <w:abstractNumId w:val="19"/>
  </w:num>
  <w:num w:numId="10" w16cid:durableId="18895865">
    <w:abstractNumId w:val="4"/>
  </w:num>
  <w:num w:numId="11" w16cid:durableId="1381781286">
    <w:abstractNumId w:val="32"/>
  </w:num>
  <w:num w:numId="12" w16cid:durableId="325715717">
    <w:abstractNumId w:val="16"/>
  </w:num>
  <w:num w:numId="13" w16cid:durableId="545221358">
    <w:abstractNumId w:val="23"/>
  </w:num>
  <w:num w:numId="14" w16cid:durableId="1785155659">
    <w:abstractNumId w:val="9"/>
  </w:num>
  <w:num w:numId="15" w16cid:durableId="104081869">
    <w:abstractNumId w:val="27"/>
  </w:num>
  <w:num w:numId="16" w16cid:durableId="766733056">
    <w:abstractNumId w:val="33"/>
  </w:num>
  <w:num w:numId="17" w16cid:durableId="267393954">
    <w:abstractNumId w:val="30"/>
  </w:num>
  <w:num w:numId="18" w16cid:durableId="1868249976">
    <w:abstractNumId w:val="2"/>
  </w:num>
  <w:num w:numId="19" w16cid:durableId="493839634">
    <w:abstractNumId w:val="3"/>
  </w:num>
  <w:num w:numId="20" w16cid:durableId="2107145833">
    <w:abstractNumId w:val="25"/>
  </w:num>
  <w:num w:numId="21" w16cid:durableId="2098785">
    <w:abstractNumId w:val="7"/>
  </w:num>
  <w:num w:numId="22" w16cid:durableId="1938714138">
    <w:abstractNumId w:val="21"/>
  </w:num>
  <w:num w:numId="23" w16cid:durableId="706610919">
    <w:abstractNumId w:val="5"/>
  </w:num>
  <w:num w:numId="24" w16cid:durableId="1385060265">
    <w:abstractNumId w:val="17"/>
  </w:num>
  <w:num w:numId="25" w16cid:durableId="1273244585">
    <w:abstractNumId w:val="15"/>
  </w:num>
  <w:num w:numId="26" w16cid:durableId="2003465160">
    <w:abstractNumId w:val="22"/>
  </w:num>
  <w:num w:numId="27" w16cid:durableId="1865745715">
    <w:abstractNumId w:val="13"/>
  </w:num>
  <w:num w:numId="28" w16cid:durableId="1726834551">
    <w:abstractNumId w:val="10"/>
  </w:num>
  <w:num w:numId="29" w16cid:durableId="1536188938">
    <w:abstractNumId w:val="6"/>
  </w:num>
  <w:num w:numId="30" w16cid:durableId="1489514777">
    <w:abstractNumId w:val="8"/>
  </w:num>
  <w:num w:numId="31" w16cid:durableId="1738550560">
    <w:abstractNumId w:val="36"/>
  </w:num>
  <w:num w:numId="32" w16cid:durableId="1148136074">
    <w:abstractNumId w:val="29"/>
  </w:num>
  <w:num w:numId="33" w16cid:durableId="1574511816">
    <w:abstractNumId w:val="0"/>
  </w:num>
  <w:num w:numId="34" w16cid:durableId="224493345">
    <w:abstractNumId w:val="20"/>
  </w:num>
  <w:num w:numId="35" w16cid:durableId="491989718">
    <w:abstractNumId w:val="28"/>
  </w:num>
  <w:num w:numId="36" w16cid:durableId="1711688074">
    <w:abstractNumId w:val="34"/>
  </w:num>
  <w:num w:numId="37" w16cid:durableId="1788426727">
    <w:abstractNumId w:val="14"/>
  </w:num>
  <w:num w:numId="38" w16cid:durableId="34047765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nard Dute">
    <w15:presenceInfo w15:providerId="Windows Live" w15:userId="fef06171f93112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58B"/>
    <w:rsid w:val="000F40AC"/>
    <w:rsid w:val="002B5ACE"/>
    <w:rsid w:val="003A71E8"/>
    <w:rsid w:val="003B7817"/>
    <w:rsid w:val="00511C7B"/>
    <w:rsid w:val="006C17DC"/>
    <w:rsid w:val="0071644E"/>
    <w:rsid w:val="007A3CAE"/>
    <w:rsid w:val="007B3106"/>
    <w:rsid w:val="00CD58B2"/>
    <w:rsid w:val="00EB258B"/>
    <w:rsid w:val="00F74D71"/>
  </w:rsids>
  <m:mathPr>
    <m:mathFont m:val="Cambria Math"/>
    <m:brkBin m:val="before"/>
    <m:brkBinSub m:val="--"/>
    <m:smallFrac m:val="0"/>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222B"/>
  <w15:docId w15:val="{BD1FDDEB-57DA-4139-B975-228C3998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80" w:lineRule="exact"/>
      <w:ind w:right="851"/>
    </w:pPr>
    <w:rPr>
      <w:rFonts w:ascii="RUB Scala MZ" w:hAnsi="RUB Scala MZ"/>
      <w:sz w:val="22"/>
      <w:szCs w:val="24"/>
    </w:rPr>
  </w:style>
  <w:style w:type="paragraph" w:styleId="berschrift1">
    <w:name w:val="heading 1"/>
    <w:basedOn w:val="Standard"/>
    <w:link w:val="berschrift1Zchn"/>
    <w:pPr>
      <w:outlineLvl w:val="0"/>
    </w:pPr>
    <w:rPr>
      <w:b/>
    </w:rPr>
  </w:style>
  <w:style w:type="paragraph" w:styleId="berschrift2">
    <w:name w:val="heading 2"/>
    <w:basedOn w:val="berschrift1"/>
    <w:link w:val="berschrift2Zchn"/>
    <w:pPr>
      <w:outlineLvl w:val="1"/>
    </w:pPr>
  </w:style>
  <w:style w:type="paragraph" w:styleId="berschrift3">
    <w:name w:val="heading 3"/>
    <w:basedOn w:val="berschrift2"/>
    <w:link w:val="berschrift3Zchn"/>
    <w:pPr>
      <w:outlineLvl w:val="2"/>
    </w:pPr>
  </w:style>
  <w:style w:type="paragraph" w:styleId="berschrift4">
    <w:name w:val="heading 4"/>
    <w:basedOn w:val="berschrift3"/>
    <w:link w:val="berschrift4Zchn"/>
    <w:pPr>
      <w:outlineLvl w:val="3"/>
    </w:pPr>
  </w:style>
  <w:style w:type="paragraph" w:styleId="berschrift5">
    <w:name w:val="heading 5"/>
    <w:basedOn w:val="berschrift1"/>
    <w:link w:val="berschrift5Zchn"/>
    <w:semiHidden/>
    <w:unhideWhenUsed/>
    <w:pPr>
      <w:spacing w:before="240" w:after="60"/>
      <w:outlineLvl w:val="4"/>
    </w:pPr>
    <w:rPr>
      <w:bCs/>
      <w:iCs/>
      <w:sz w:val="26"/>
      <w:szCs w:val="26"/>
    </w:rPr>
  </w:style>
  <w:style w:type="paragraph" w:styleId="berschrift6">
    <w:name w:val="heading 6"/>
    <w:basedOn w:val="Standard"/>
    <w:next w:val="Standard"/>
    <w:link w:val="berschrift6Zchn"/>
    <w:semiHidden/>
    <w:unhideWhenUsed/>
    <w:pPr>
      <w:spacing w:before="240" w:after="60"/>
      <w:outlineLvl w:val="5"/>
    </w:pPr>
    <w:rPr>
      <w:rFonts w:ascii="Calibri" w:hAnsi="Calibri"/>
      <w:b/>
      <w:bCs/>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ind w:right="0"/>
    </w:pPr>
  </w:style>
  <w:style w:type="paragraph" w:styleId="Verzeichnis2">
    <w:name w:val="toc 2"/>
    <w:basedOn w:val="Standard"/>
    <w:next w:val="Standard"/>
    <w:uiPriority w:val="39"/>
    <w:unhideWhenUsed/>
    <w:pPr>
      <w:spacing w:after="57"/>
      <w:ind w:left="283" w:right="0"/>
    </w:pPr>
  </w:style>
  <w:style w:type="paragraph" w:styleId="Verzeichnis3">
    <w:name w:val="toc 3"/>
    <w:basedOn w:val="Standard"/>
    <w:next w:val="Standard"/>
    <w:uiPriority w:val="39"/>
    <w:unhideWhenUsed/>
    <w:pPr>
      <w:spacing w:after="57"/>
      <w:ind w:left="567" w:right="0"/>
    </w:pPr>
  </w:style>
  <w:style w:type="paragraph" w:styleId="Verzeichnis4">
    <w:name w:val="toc 4"/>
    <w:basedOn w:val="Standard"/>
    <w:next w:val="Standard"/>
    <w:uiPriority w:val="39"/>
    <w:unhideWhenUsed/>
    <w:pPr>
      <w:spacing w:after="57"/>
      <w:ind w:left="850" w:right="0"/>
    </w:pPr>
  </w:style>
  <w:style w:type="paragraph" w:styleId="Verzeichnis5">
    <w:name w:val="toc 5"/>
    <w:basedOn w:val="Standard"/>
    <w:next w:val="Standard"/>
    <w:uiPriority w:val="39"/>
    <w:unhideWhenUsed/>
    <w:pPr>
      <w:spacing w:after="57"/>
      <w:ind w:left="1134" w:right="0"/>
    </w:pPr>
  </w:style>
  <w:style w:type="paragraph" w:styleId="Verzeichnis6">
    <w:name w:val="toc 6"/>
    <w:basedOn w:val="Standard"/>
    <w:next w:val="Standard"/>
    <w:uiPriority w:val="39"/>
    <w:unhideWhenUsed/>
    <w:pPr>
      <w:spacing w:after="57"/>
      <w:ind w:left="1417" w:right="0"/>
    </w:pPr>
  </w:style>
  <w:style w:type="paragraph" w:styleId="Verzeichnis7">
    <w:name w:val="toc 7"/>
    <w:basedOn w:val="Standard"/>
    <w:next w:val="Standard"/>
    <w:uiPriority w:val="39"/>
    <w:unhideWhenUsed/>
    <w:pPr>
      <w:spacing w:after="57"/>
      <w:ind w:left="1701" w:right="0"/>
    </w:pPr>
  </w:style>
  <w:style w:type="paragraph" w:styleId="Verzeichnis8">
    <w:name w:val="toc 8"/>
    <w:basedOn w:val="Standard"/>
    <w:next w:val="Standard"/>
    <w:uiPriority w:val="39"/>
    <w:unhideWhenUsed/>
    <w:pPr>
      <w:spacing w:after="57"/>
      <w:ind w:left="1984" w:right="0"/>
    </w:pPr>
  </w:style>
  <w:style w:type="paragraph" w:styleId="Verzeichnis9">
    <w:name w:val="toc 9"/>
    <w:basedOn w:val="Standard"/>
    <w:next w:val="Standard"/>
    <w:uiPriority w:val="39"/>
    <w:unhideWhenUsed/>
    <w:pPr>
      <w:spacing w:after="57"/>
      <w:ind w:left="2268" w:right="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customStyle="1" w:styleId="berschrift6Zchn">
    <w:name w:val="Überschrift 6 Zchn"/>
    <w:basedOn w:val="Absatz-Standardschriftart"/>
    <w:link w:val="berschrift6"/>
    <w:semiHidden/>
    <w:rPr>
      <w:rFonts w:ascii="Calibri" w:eastAsia="Times New Roman" w:hAnsi="Calibri" w:cs="Times New Roman"/>
      <w:b/>
      <w:bCs/>
      <w:sz w:val="22"/>
      <w:szCs w:val="22"/>
    </w:rPr>
  </w:style>
  <w:style w:type="paragraph" w:styleId="Sprechblasentext">
    <w:name w:val="Balloon Text"/>
    <w:basedOn w:val="Standard"/>
    <w:semiHidden/>
    <w:rPr>
      <w:rFonts w:ascii="Tahoma" w:hAnsi="Tahoma" w:cs="Tahoma"/>
      <w:sz w:val="16"/>
      <w:szCs w:val="16"/>
    </w:rPr>
  </w:style>
  <w:style w:type="paragraph" w:customStyle="1" w:styleId="FaxEmpfaenger">
    <w:name w:val="Fax Empfaenger"/>
    <w:qFormat/>
    <w:pPr>
      <w:spacing w:line="280" w:lineRule="exact"/>
    </w:pPr>
    <w:rPr>
      <w:rFonts w:ascii="RUB Scala MZ" w:hAnsi="RUB Scala MZ" w:cs="scala-regular"/>
      <w:color w:val="000000"/>
      <w:sz w:val="22"/>
      <w:szCs w:val="22"/>
    </w:rPr>
  </w:style>
  <w:style w:type="paragraph" w:customStyle="1" w:styleId="Betreff">
    <w:name w:val="Betreff"/>
    <w:basedOn w:val="Standard"/>
    <w:qFormat/>
    <w:pPr>
      <w:spacing w:after="20" w:line="280" w:lineRule="atLeast"/>
    </w:pPr>
    <w:rPr>
      <w:rFonts w:cs="scala-regular"/>
      <w:b/>
      <w:color w:val="000000"/>
      <w:szCs w:val="22"/>
    </w:rPr>
  </w:style>
  <w:style w:type="paragraph" w:customStyle="1" w:styleId="AdresseAbsendernormal">
    <w:name w:val="Adresse Absender normal"/>
    <w:qFormat/>
    <w:pPr>
      <w:spacing w:line="240" w:lineRule="exact"/>
    </w:pPr>
    <w:rPr>
      <w:rFonts w:ascii="RubFlama" w:hAnsi="RubFlama"/>
      <w:color w:val="000000"/>
      <w:sz w:val="16"/>
      <w:szCs w:val="24"/>
    </w:rPr>
  </w:style>
  <w:style w:type="paragraph" w:customStyle="1" w:styleId="AdresseAbsenderundDatumfett">
    <w:name w:val="Adresse Absender und Datum fett"/>
    <w:basedOn w:val="AdresseAbsendernormal"/>
    <w:qFormat/>
    <w:rPr>
      <w:b/>
    </w:rPr>
  </w:style>
  <w:style w:type="paragraph" w:customStyle="1" w:styleId="Fakultaet">
    <w:name w:val="Fakultaet"/>
    <w:qFormat/>
    <w:pPr>
      <w:spacing w:line="260" w:lineRule="exact"/>
    </w:pPr>
    <w:rPr>
      <w:rFonts w:ascii="RubFlama" w:hAnsi="RubFlama"/>
      <w:b/>
      <w:color w:val="000000"/>
      <w:sz w:val="18"/>
      <w:szCs w:val="24"/>
    </w:rPr>
  </w:style>
  <w:style w:type="paragraph" w:styleId="Fuzeile">
    <w:name w:val="footer"/>
    <w:link w:val="FuzeileZchn"/>
    <w:qFormat/>
    <w:pPr>
      <w:tabs>
        <w:tab w:val="center" w:pos="4153"/>
        <w:tab w:val="right" w:pos="8306"/>
      </w:tabs>
      <w:spacing w:line="240" w:lineRule="exact"/>
    </w:pPr>
    <w:rPr>
      <w:rFonts w:ascii="RubFlama" w:hAnsi="RubFlama"/>
      <w:sz w:val="16"/>
      <w:szCs w:val="24"/>
    </w:rPr>
  </w:style>
  <w:style w:type="character" w:customStyle="1" w:styleId="FuzeileZchn">
    <w:name w:val="Fußzeile Zchn"/>
    <w:basedOn w:val="Absatz-Standardschriftart"/>
    <w:link w:val="Fuzeile"/>
    <w:rPr>
      <w:rFonts w:ascii="RubFlama" w:hAnsi="RubFlama"/>
      <w:sz w:val="16"/>
      <w:szCs w:val="24"/>
      <w:lang w:val="de-DE" w:eastAsia="de-DE" w:bidi="ar-SA"/>
    </w:rPr>
  </w:style>
  <w:style w:type="paragraph" w:customStyle="1" w:styleId="Logo-Info">
    <w:name w:val="Logo-Info"/>
    <w:qFormat/>
    <w:pPr>
      <w:framePr w:hSpace="142" w:wrap="around" w:hAnchor="text" w:y="1"/>
    </w:pPr>
    <w:rPr>
      <w:rFonts w:ascii="RubFlama" w:eastAsia="Times" w:hAnsi="RubFlama"/>
      <w:b/>
      <w:sz w:val="18"/>
      <w:szCs w:val="24"/>
    </w:rPr>
  </w:style>
  <w:style w:type="character" w:customStyle="1" w:styleId="berschrift5Zchn">
    <w:name w:val="Überschrift 5 Zchn"/>
    <w:basedOn w:val="Absatz-Standardschriftart"/>
    <w:link w:val="berschrift5"/>
    <w:semiHidden/>
    <w:rPr>
      <w:rFonts w:eastAsia="Times New Roman" w:cs="Times New Roman"/>
      <w:b/>
      <w:bCs/>
      <w:iCs/>
      <w:sz w:val="22"/>
      <w:szCs w:val="26"/>
    </w:rPr>
  </w:style>
  <w:style w:type="table" w:customStyle="1" w:styleId="Tabellengitternetz">
    <w:name w:val="Tabellengitternetz"/>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NFAXFON">
    <w:name w:val="AN FAX FON"/>
    <w:basedOn w:val="AdresseAbsenderundDatumfett"/>
    <w:qFormat/>
    <w:pPr>
      <w:framePr w:wrap="around" w:vAnchor="text" w:hAnchor="text" w:y="1"/>
      <w:spacing w:line="280" w:lineRule="exact"/>
    </w:pPr>
    <w:rPr>
      <w:sz w:val="20"/>
    </w:rPr>
  </w:style>
  <w:style w:type="paragraph" w:styleId="Kopfzeile">
    <w:name w:val="header"/>
    <w:basedOn w:val="Standard"/>
    <w:link w:val="KopfzeileZchn"/>
    <w:pPr>
      <w:tabs>
        <w:tab w:val="center" w:pos="4536"/>
        <w:tab w:val="right" w:pos="9072"/>
      </w:tabs>
      <w:spacing w:line="240" w:lineRule="auto"/>
    </w:pPr>
  </w:style>
  <w:style w:type="character" w:customStyle="1" w:styleId="KopfzeileZchn">
    <w:name w:val="Kopfzeile Zchn"/>
    <w:basedOn w:val="Absatz-Standardschriftart"/>
    <w:link w:val="Kopfzeile"/>
    <w:rPr>
      <w:sz w:val="22"/>
    </w:rPr>
  </w:style>
  <w:style w:type="paragraph" w:customStyle="1" w:styleId="webadresse">
    <w:name w:val="webadresse"/>
    <w:qFormat/>
    <w:pPr>
      <w:framePr w:vSpace="284" w:wrap="around" w:vAnchor="page" w:hAnchor="page" w:x="1419" w:y="15877"/>
      <w:spacing w:after="60"/>
      <w:jc w:val="right"/>
    </w:pPr>
    <w:rPr>
      <w:rFonts w:ascii="RubFlama" w:hAnsi="RubFlama"/>
      <w:b/>
      <w:caps/>
      <w:sz w:val="22"/>
      <w:szCs w:val="24"/>
    </w:rPr>
  </w:style>
  <w:style w:type="paragraph" w:styleId="Listenabsatz">
    <w:name w:val="List Paragraph"/>
    <w:basedOn w:val="Standard"/>
    <w:pPr>
      <w:ind w:left="720"/>
      <w:contextualSpacing/>
    </w:pPr>
  </w:style>
  <w:style w:type="paragraph" w:styleId="Funotentext">
    <w:name w:val="footnote text"/>
    <w:basedOn w:val="Standard"/>
    <w:link w:val="FunotentextZchn"/>
    <w:pPr>
      <w:spacing w:line="240" w:lineRule="auto"/>
    </w:pPr>
    <w:rPr>
      <w:sz w:val="20"/>
      <w:szCs w:val="20"/>
    </w:rPr>
  </w:style>
  <w:style w:type="character" w:customStyle="1" w:styleId="FunotentextZchn">
    <w:name w:val="Fußnotentext Zchn"/>
    <w:basedOn w:val="Absatz-Standardschriftart"/>
    <w:link w:val="Funotentext"/>
    <w:rPr>
      <w:rFonts w:ascii="RUB Scala MZ" w:hAnsi="RUB Scala MZ"/>
    </w:rPr>
  </w:style>
  <w:style w:type="character" w:styleId="Funotenzeichen">
    <w:name w:val="footnote reference"/>
    <w:basedOn w:val="Absatz-Standardschriftart"/>
    <w:rPr>
      <w:vertAlign w:val="superscript"/>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RUB Scala MZ" w:hAnsi="RUB Scala MZ"/>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0F40AC"/>
    <w:rPr>
      <w:b/>
      <w:bCs/>
    </w:rPr>
  </w:style>
  <w:style w:type="character" w:customStyle="1" w:styleId="KommentarthemaZchn">
    <w:name w:val="Kommentarthema Zchn"/>
    <w:basedOn w:val="KommentartextZchn"/>
    <w:link w:val="Kommentarthema"/>
    <w:uiPriority w:val="99"/>
    <w:semiHidden/>
    <w:rsid w:val="000F40AC"/>
    <w:rPr>
      <w:rFonts w:ascii="RUB Scala MZ" w:hAnsi="RUB Scala MZ"/>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AB94D673-C769-4D2E-ACC7-9A9EF94A9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1171</Words>
  <Characters>7382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RUB_Briefkopf_Word_2_Seiten</vt:lpstr>
    </vt:vector>
  </TitlesOfParts>
  <Company>Microsoft</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RUB_Briefkopf_Word_2_Seiten</dc:title>
  <dc:creator>Sarah Mätzig</dc:creator>
  <cp:lastModifiedBy>Lennard Dute</cp:lastModifiedBy>
  <cp:revision>28</cp:revision>
  <dcterms:created xsi:type="dcterms:W3CDTF">2016-04-07T10:07:00Z</dcterms:created>
  <dcterms:modified xsi:type="dcterms:W3CDTF">2023-07-03T08:11:00Z</dcterms:modified>
</cp:coreProperties>
</file>