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8F35" w14:textId="77777777" w:rsidR="00F34D6B" w:rsidRPr="000D5D39" w:rsidRDefault="001F4D3E" w:rsidP="00114478">
      <w:pPr>
        <w:jc w:val="center"/>
        <w:rPr>
          <w:b/>
          <w:lang w:val="en-US"/>
        </w:rPr>
      </w:pPr>
      <w:r w:rsidRPr="000D5D39">
        <w:rPr>
          <w:b/>
          <w:lang w:val="en-US"/>
        </w:rPr>
        <w:t xml:space="preserve">Guidelines for project group </w:t>
      </w:r>
      <w:r w:rsidR="004536A5" w:rsidRPr="000D5D39">
        <w:rPr>
          <w:b/>
          <w:lang w:val="en-US"/>
        </w:rPr>
        <w:t xml:space="preserve">work and </w:t>
      </w:r>
      <w:r w:rsidRPr="000D5D39">
        <w:rPr>
          <w:b/>
          <w:lang w:val="en-US"/>
        </w:rPr>
        <w:t>presentations</w:t>
      </w:r>
    </w:p>
    <w:p w14:paraId="0ED4AF69" w14:textId="77777777" w:rsidR="001F4D3E" w:rsidRPr="004536A5" w:rsidRDefault="001F4D3E">
      <w:pPr>
        <w:rPr>
          <w:lang w:val="en-US"/>
        </w:rPr>
      </w:pPr>
    </w:p>
    <w:p w14:paraId="105A09BE" w14:textId="77777777" w:rsidR="001F4D3E" w:rsidRDefault="001F4D3E" w:rsidP="001F4D3E">
      <w:pPr>
        <w:pStyle w:val="Listenabsatz"/>
        <w:numPr>
          <w:ilvl w:val="0"/>
          <w:numId w:val="1"/>
        </w:numPr>
        <w:rPr>
          <w:lang w:val="en-US"/>
        </w:rPr>
      </w:pPr>
      <w:r w:rsidRPr="001F4D3E">
        <w:rPr>
          <w:lang w:val="en-US"/>
        </w:rPr>
        <w:t>Your presenta</w:t>
      </w:r>
      <w:r w:rsidR="00504D4B">
        <w:rPr>
          <w:lang w:val="en-US"/>
        </w:rPr>
        <w:t>tion should not be longer than 8</w:t>
      </w:r>
      <w:r w:rsidRPr="001F4D3E">
        <w:rPr>
          <w:lang w:val="en-US"/>
        </w:rPr>
        <w:t>0 minutes.</w:t>
      </w:r>
      <w:r w:rsidR="004536A5">
        <w:rPr>
          <w:lang w:val="en-US"/>
        </w:rPr>
        <w:t xml:space="preserve"> </w:t>
      </w:r>
    </w:p>
    <w:p w14:paraId="69347325" w14:textId="77777777" w:rsidR="001F4D3E" w:rsidRDefault="001F4D3E" w:rsidP="001F4D3E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It should consist of </w:t>
      </w:r>
      <w:r w:rsidR="00114478">
        <w:rPr>
          <w:lang w:val="en-US"/>
        </w:rPr>
        <w:t>three parts (theory, lesson plan and evaluation/transfer).</w:t>
      </w:r>
    </w:p>
    <w:p w14:paraId="22E2D61B" w14:textId="5C0CD0F4" w:rsidR="00810A55" w:rsidRDefault="004536A5" w:rsidP="001F4D3E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theoretical part </w:t>
      </w:r>
      <w:r w:rsidR="00810A55">
        <w:rPr>
          <w:lang w:val="en-US"/>
        </w:rPr>
        <w:t xml:space="preserve">should </w:t>
      </w:r>
      <w:r w:rsidR="00C9557F">
        <w:rPr>
          <w:lang w:val="en-US"/>
        </w:rPr>
        <w:t xml:space="preserve">be based on literature and </w:t>
      </w:r>
      <w:r w:rsidR="00810A55">
        <w:rPr>
          <w:lang w:val="en-US"/>
        </w:rPr>
        <w:t xml:space="preserve">answer the following questions: </w:t>
      </w:r>
    </w:p>
    <w:p w14:paraId="43045120" w14:textId="77777777" w:rsidR="00810A55" w:rsidRDefault="00810A55" w:rsidP="00810A55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What is the s</w:t>
      </w:r>
      <w:r w:rsidRPr="00810A55">
        <w:rPr>
          <w:lang w:val="en-US"/>
        </w:rPr>
        <w:t>pecial nature of this genre</w:t>
      </w:r>
      <w:r>
        <w:rPr>
          <w:lang w:val="en-US"/>
        </w:rPr>
        <w:t>?</w:t>
      </w:r>
    </w:p>
    <w:p w14:paraId="66EF0D88" w14:textId="77777777" w:rsidR="00C9557F" w:rsidRDefault="00810A55" w:rsidP="00810A55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What are </w:t>
      </w:r>
      <w:r w:rsidRPr="00810A55">
        <w:rPr>
          <w:lang w:val="en-US"/>
        </w:rPr>
        <w:t>the pros and cons of teaching it</w:t>
      </w:r>
      <w:r w:rsidR="00C9557F">
        <w:rPr>
          <w:lang w:val="en-US"/>
        </w:rPr>
        <w:t>?</w:t>
      </w:r>
    </w:p>
    <w:p w14:paraId="415C2517" w14:textId="77777777" w:rsidR="00C9557F" w:rsidRDefault="00C9557F" w:rsidP="00810A55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What are typical approaches to teaching this genre?</w:t>
      </w:r>
      <w:r w:rsidR="00810A55" w:rsidRPr="00810A55">
        <w:rPr>
          <w:lang w:val="en-US"/>
        </w:rPr>
        <w:t xml:space="preserve"> </w:t>
      </w:r>
    </w:p>
    <w:p w14:paraId="73C45DFF" w14:textId="034CD5F3" w:rsidR="00810A55" w:rsidRDefault="00C9557F" w:rsidP="00C9557F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What should teachers </w:t>
      </w:r>
      <w:proofErr w:type="gramStart"/>
      <w:r w:rsidR="00810A55" w:rsidRPr="00C9557F">
        <w:rPr>
          <w:lang w:val="en-US"/>
        </w:rPr>
        <w:t>take into account</w:t>
      </w:r>
      <w:proofErr w:type="gramEnd"/>
      <w:r>
        <w:rPr>
          <w:lang w:val="en-US"/>
        </w:rPr>
        <w:t>?</w:t>
      </w:r>
    </w:p>
    <w:p w14:paraId="35B88FB0" w14:textId="1D3848CA" w:rsidR="00C9557F" w:rsidRPr="00C9557F" w:rsidRDefault="00C9557F" w:rsidP="00C9557F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…</w:t>
      </w:r>
    </w:p>
    <w:p w14:paraId="1C324A54" w14:textId="274CFCCF" w:rsidR="00114478" w:rsidRDefault="00C9557F" w:rsidP="001F4D3E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can refer to</w:t>
      </w:r>
      <w:r w:rsidR="004536A5">
        <w:rPr>
          <w:lang w:val="en-US"/>
        </w:rPr>
        <w:t xml:space="preserve"> the relevant chapter in Thaler </w:t>
      </w:r>
      <w:r w:rsidR="00114478">
        <w:rPr>
          <w:lang w:val="en-US"/>
        </w:rPr>
        <w:t>(see Moodle</w:t>
      </w:r>
      <w:proofErr w:type="gramStart"/>
      <w:r w:rsidR="00114478">
        <w:rPr>
          <w:lang w:val="en-US"/>
        </w:rPr>
        <w:t>)</w:t>
      </w:r>
      <w:proofErr w:type="gramEnd"/>
      <w:r w:rsidR="00114478">
        <w:rPr>
          <w:lang w:val="en-US"/>
        </w:rPr>
        <w:t xml:space="preserve"> but you can also go beyond Thaler.</w:t>
      </w:r>
    </w:p>
    <w:p w14:paraId="505A43F8" w14:textId="77777777" w:rsidR="004536A5" w:rsidRDefault="00114478" w:rsidP="001F4D3E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theoretical part should be as interactive as possible and you are invited to include some interesting acti</w:t>
      </w:r>
      <w:r w:rsidR="00940124">
        <w:rPr>
          <w:lang w:val="en-US"/>
        </w:rPr>
        <w:t>vities that one could use in EFL</w:t>
      </w:r>
      <w:r>
        <w:rPr>
          <w:lang w:val="en-US"/>
        </w:rPr>
        <w:t xml:space="preserve"> classrooms.</w:t>
      </w:r>
    </w:p>
    <w:p w14:paraId="31EE5790" w14:textId="77777777" w:rsidR="00114478" w:rsidRDefault="0020000F" w:rsidP="001F4D3E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pra</w:t>
      </w:r>
      <w:r w:rsidR="00114478">
        <w:rPr>
          <w:lang w:val="en-US"/>
        </w:rPr>
        <w:t>ctical part should be based on a coherent lesson plan and relate to one (or more) specific</w:t>
      </w:r>
      <w:r>
        <w:rPr>
          <w:lang w:val="en-US"/>
        </w:rPr>
        <w:t xml:space="preserve"> piece(s) of liter</w:t>
      </w:r>
      <w:r w:rsidR="00114478">
        <w:rPr>
          <w:lang w:val="en-US"/>
        </w:rPr>
        <w:t>ature that your group agreed on.  Again, let us</w:t>
      </w:r>
      <w:r>
        <w:rPr>
          <w:lang w:val="en-US"/>
        </w:rPr>
        <w:t xml:space="preserve"> experience various activities</w:t>
      </w:r>
      <w:r w:rsidR="00504D4B">
        <w:rPr>
          <w:lang w:val="en-US"/>
        </w:rPr>
        <w:t xml:space="preserve"> or, ideally, the whole lesson</w:t>
      </w:r>
      <w:r>
        <w:rPr>
          <w:lang w:val="en-US"/>
        </w:rPr>
        <w:t>.</w:t>
      </w:r>
      <w:r w:rsidR="00114478">
        <w:rPr>
          <w:lang w:val="en-US"/>
        </w:rPr>
        <w:t xml:space="preserve"> Please bring </w:t>
      </w:r>
      <w:r w:rsidR="0073158C">
        <w:rPr>
          <w:lang w:val="en-US"/>
        </w:rPr>
        <w:t>some copies</w:t>
      </w:r>
      <w:r w:rsidR="00114478">
        <w:rPr>
          <w:lang w:val="en-US"/>
        </w:rPr>
        <w:t xml:space="preserve"> of your lesson plan and all the material you need.</w:t>
      </w:r>
      <w:r w:rsidR="006F05C0">
        <w:rPr>
          <w:lang w:val="en-US"/>
        </w:rPr>
        <w:t xml:space="preserve"> </w:t>
      </w:r>
      <w:r w:rsidR="00504D4B">
        <w:rPr>
          <w:lang w:val="en-US"/>
        </w:rPr>
        <w:t>Your</w:t>
      </w:r>
      <w:r w:rsidR="006F05C0">
        <w:rPr>
          <w:lang w:val="en-US"/>
        </w:rPr>
        <w:t xml:space="preserve"> lesson should have a clear structure, include means of differentiation and be activating and transparent. If the text your lesson is based on is very long or complex, you can also give us a preparatory reading assignment one week before your presentation.</w:t>
      </w:r>
    </w:p>
    <w:p w14:paraId="1FA1FA51" w14:textId="77777777" w:rsidR="0073158C" w:rsidRPr="0073158C" w:rsidRDefault="0073158C" w:rsidP="0073158C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In the third part, we</w:t>
      </w:r>
      <w:r w:rsidR="00912F05">
        <w:rPr>
          <w:lang w:val="en-US"/>
        </w:rPr>
        <w:t>’ll</w:t>
      </w:r>
      <w:r>
        <w:rPr>
          <w:lang w:val="en-US"/>
        </w:rPr>
        <w:t xml:space="preserve"> discuss the lesson plan and your didactic choices. Here, you should lead a discussion in which you </w:t>
      </w:r>
      <w:r w:rsidR="00893C04">
        <w:rPr>
          <w:lang w:val="en-US"/>
        </w:rPr>
        <w:t>share your reasons for taking this particular piece of literature and</w:t>
      </w:r>
      <w:r>
        <w:rPr>
          <w:lang w:val="en-US"/>
        </w:rPr>
        <w:t xml:space="preserve"> this particular approach. You can also present other activities/approaches that might have been possible.</w:t>
      </w:r>
      <w:r w:rsidR="00893C04">
        <w:rPr>
          <w:lang w:val="en-US"/>
        </w:rPr>
        <w:t xml:space="preserve"> </w:t>
      </w:r>
    </w:p>
    <w:p w14:paraId="240CC873" w14:textId="77777777" w:rsidR="000D5D39" w:rsidRDefault="000D5D39" w:rsidP="000D5D39">
      <w:pPr>
        <w:pStyle w:val="Listenabsatz"/>
        <w:numPr>
          <w:ilvl w:val="0"/>
          <w:numId w:val="1"/>
        </w:numPr>
        <w:rPr>
          <w:lang w:val="en-US"/>
        </w:rPr>
      </w:pPr>
      <w:r w:rsidRPr="000D5D39">
        <w:rPr>
          <w:lang w:val="en-US"/>
        </w:rPr>
        <w:t>Don’t hesitate to ask if anything is unclear.</w:t>
      </w:r>
    </w:p>
    <w:p w14:paraId="1972A125" w14:textId="77777777" w:rsidR="0073158C" w:rsidRDefault="0073158C" w:rsidP="0073158C">
      <w:pPr>
        <w:rPr>
          <w:lang w:val="en-US"/>
        </w:rPr>
      </w:pPr>
    </w:p>
    <w:p w14:paraId="5D9CD936" w14:textId="77777777" w:rsidR="00354E93" w:rsidRDefault="0073158C" w:rsidP="0073158C">
      <w:r w:rsidRPr="0073158C">
        <w:t xml:space="preserve">Recommended: </w:t>
      </w:r>
      <w:r w:rsidRPr="006F05C0">
        <w:rPr>
          <w:i/>
        </w:rPr>
        <w:t>Der Fremdsprachliche Unterricht Englisch.</w:t>
      </w:r>
      <w:r>
        <w:t xml:space="preserve"> </w:t>
      </w:r>
      <w:r w:rsidR="006F05C0">
        <w:t xml:space="preserve"> </w:t>
      </w:r>
      <w:r w:rsidR="00354E93">
        <w:t>[GB 8: Z 153]</w:t>
      </w:r>
    </w:p>
    <w:p w14:paraId="6545E579" w14:textId="77777777" w:rsidR="0073158C" w:rsidRPr="006F05C0" w:rsidRDefault="006F05C0" w:rsidP="0073158C">
      <w:pPr>
        <w:rPr>
          <w:lang w:val="en-US"/>
        </w:rPr>
      </w:pPr>
      <w:r w:rsidRPr="006F05C0">
        <w:rPr>
          <w:lang w:val="en-US"/>
        </w:rPr>
        <w:t>(You might find some good ideas here.)</w:t>
      </w:r>
    </w:p>
    <w:sectPr w:rsidR="0073158C" w:rsidRPr="006F05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6DC"/>
    <w:multiLevelType w:val="hybridMultilevel"/>
    <w:tmpl w:val="078C0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50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3E"/>
    <w:rsid w:val="000B15A6"/>
    <w:rsid w:val="000B21DA"/>
    <w:rsid w:val="000D5D39"/>
    <w:rsid w:val="00114478"/>
    <w:rsid w:val="001F4D3E"/>
    <w:rsid w:val="0020000F"/>
    <w:rsid w:val="00354E93"/>
    <w:rsid w:val="0036407F"/>
    <w:rsid w:val="004536A5"/>
    <w:rsid w:val="00504D4B"/>
    <w:rsid w:val="00541854"/>
    <w:rsid w:val="006F05C0"/>
    <w:rsid w:val="0073158C"/>
    <w:rsid w:val="00756548"/>
    <w:rsid w:val="00810A55"/>
    <w:rsid w:val="00893C04"/>
    <w:rsid w:val="00912F05"/>
    <w:rsid w:val="00940124"/>
    <w:rsid w:val="00C9557F"/>
    <w:rsid w:val="00E25102"/>
    <w:rsid w:val="00F3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FE7A"/>
  <w15:docId w15:val="{3460E711-4322-466F-B9C3-608B1FBF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Kaul, Alexander</cp:lastModifiedBy>
  <cp:revision>2</cp:revision>
  <cp:lastPrinted>2017-05-01T17:33:00Z</cp:lastPrinted>
  <dcterms:created xsi:type="dcterms:W3CDTF">2022-11-11T14:29:00Z</dcterms:created>
  <dcterms:modified xsi:type="dcterms:W3CDTF">2022-11-11T14:29:00Z</dcterms:modified>
</cp:coreProperties>
</file>