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25E" w14:textId="66C0A2B4" w:rsidR="00F072BE" w:rsidRDefault="00F072BE" w:rsidP="00766F2A">
      <w:r w:rsidRPr="00F072BE">
        <w:rPr>
          <w:b/>
          <w:bCs/>
          <w:sz w:val="28"/>
          <w:szCs w:val="28"/>
        </w:rPr>
        <w:t>Vorschläge</w:t>
      </w:r>
      <w:r>
        <w:t>:</w:t>
      </w:r>
    </w:p>
    <w:p w14:paraId="252DC25D" w14:textId="79F92779" w:rsidR="00766F2A" w:rsidRDefault="00766F2A" w:rsidP="00766F2A">
      <w:r>
        <w:t>1. Warum brauchen wir Staaten, wenn Märkte so gut funktionieren?</w:t>
      </w:r>
    </w:p>
    <w:p w14:paraId="6786238E" w14:textId="77777777" w:rsidR="00766F2A" w:rsidRDefault="00766F2A" w:rsidP="00766F2A">
      <w:r>
        <w:t xml:space="preserve">2. Inwiefern kann die Spieltheorie das Dilemma der kollektiven Güter verdeutlichen </w:t>
      </w:r>
    </w:p>
    <w:p w14:paraId="200EDA27" w14:textId="2E9B0A90" w:rsidR="00766F2A" w:rsidRDefault="00766F2A" w:rsidP="00766F2A">
      <w:r>
        <w:t>und welche Rolle spielt der Staat dabei?</w:t>
      </w:r>
    </w:p>
    <w:p w14:paraId="0CF0F901" w14:textId="2AD127F9" w:rsidR="00AB4BF8" w:rsidRDefault="00AB4BF8" w:rsidP="00896EDD">
      <w:pPr>
        <w:jc w:val="both"/>
      </w:pPr>
    </w:p>
    <w:p w14:paraId="413BD54A" w14:textId="606860B6" w:rsidR="009E7970" w:rsidRPr="00806941" w:rsidRDefault="00806941" w:rsidP="00766F2A">
      <w:pPr>
        <w:rPr>
          <w:b/>
          <w:bCs/>
        </w:rPr>
      </w:pPr>
      <w:r w:rsidRPr="00806941">
        <w:rPr>
          <w:b/>
          <w:bCs/>
        </w:rPr>
        <w:t xml:space="preserve">Überleitung zum Abschnitt, </w:t>
      </w:r>
      <w:proofErr w:type="gramStart"/>
      <w:r w:rsidRPr="00806941">
        <w:rPr>
          <w:b/>
          <w:bCs/>
        </w:rPr>
        <w:t>mit Ansätze</w:t>
      </w:r>
      <w:proofErr w:type="gramEnd"/>
      <w:r w:rsidRPr="00806941">
        <w:rPr>
          <w:b/>
          <w:bCs/>
        </w:rPr>
        <w:t xml:space="preserve"> zur Erklärung des Verhaltens von Politikern unter bestimmten /unterschiedlichen institutionellen Rahmenbedingungen</w:t>
      </w:r>
    </w:p>
    <w:p w14:paraId="370C79B4" w14:textId="45DBD312" w:rsidR="009E7970" w:rsidRDefault="009E7970" w:rsidP="009E7970">
      <w:r>
        <w:t xml:space="preserve">3. </w:t>
      </w:r>
      <w:r>
        <w:t>Fassen Sie kurz zusammen, womit die Public Choice Theory sich beschäftigt</w:t>
      </w:r>
    </w:p>
    <w:p w14:paraId="5A1A343F" w14:textId="3902F85A" w:rsidR="00766F2A" w:rsidRDefault="00766F2A" w:rsidP="000C2CA4">
      <w:proofErr w:type="gramStart"/>
      <w:r>
        <w:t xml:space="preserve">4. </w:t>
      </w:r>
      <w:r w:rsidR="000C2CA4">
        <w:t>.</w:t>
      </w:r>
      <w:proofErr w:type="gramEnd"/>
      <w:r w:rsidR="000C2CA4">
        <w:t xml:space="preserve"> Fassen Sie das Konzept des </w:t>
      </w:r>
      <w:proofErr w:type="spellStart"/>
      <w:r w:rsidR="000C2CA4">
        <w:t>rent</w:t>
      </w:r>
      <w:proofErr w:type="spellEnd"/>
      <w:r w:rsidR="000C2CA4">
        <w:t xml:space="preserve"> </w:t>
      </w:r>
      <w:proofErr w:type="spellStart"/>
      <w:r w:rsidR="000C2CA4">
        <w:t>seeking</w:t>
      </w:r>
      <w:proofErr w:type="spellEnd"/>
      <w:r w:rsidR="000C2CA4">
        <w:t xml:space="preserve"> zusammen </w:t>
      </w:r>
      <w:r w:rsidR="009E7970">
        <w:t>(Erläutern Sie das Konzept des</w:t>
      </w:r>
      <w:proofErr w:type="gramStart"/>
      <w:r w:rsidR="009E7970">
        <w:t xml:space="preserve"> ….</w:t>
      </w:r>
      <w:proofErr w:type="gramEnd"/>
      <w:r w:rsidR="009E7970">
        <w:t xml:space="preserve">.) </w:t>
      </w:r>
      <w:r w:rsidR="000C2CA4">
        <w:t>und nennen Sie ein Bespiel. Beleuchten Sie dabei auch die Bedeutung institutioneller</w:t>
      </w:r>
      <w:r w:rsidR="009E7970">
        <w:t xml:space="preserve"> </w:t>
      </w:r>
      <w:r w:rsidR="000C2CA4">
        <w:t>Rahmenbedingungen.</w:t>
      </w:r>
    </w:p>
    <w:p w14:paraId="26E36856" w14:textId="41FE5AAE" w:rsidR="00766F2A" w:rsidRDefault="00766F2A" w:rsidP="009E7970">
      <w:bookmarkStart w:id="0" w:name="_Hlk120358451"/>
      <w:r>
        <w:t>5</w:t>
      </w:r>
      <w:r w:rsidR="009E7970">
        <w:t xml:space="preserve">. </w:t>
      </w:r>
      <w:r w:rsidR="009E7970" w:rsidRPr="009E7970">
        <w:t xml:space="preserve">Erläutern Sie </w:t>
      </w:r>
      <w:r w:rsidR="009E7970">
        <w:t xml:space="preserve">das </w:t>
      </w:r>
      <w:r w:rsidR="009E7970" w:rsidRPr="009E7970">
        <w:t>Konz</w:t>
      </w:r>
      <w:r w:rsidR="009E7970">
        <w:t>e</w:t>
      </w:r>
      <w:r w:rsidR="009E7970" w:rsidRPr="009E7970">
        <w:t>pt politischen Konjunkturzyklen</w:t>
      </w:r>
      <w:r w:rsidR="009E7970">
        <w:t xml:space="preserve"> und die zentralen Annahmen.</w:t>
      </w:r>
      <w:r w:rsidR="009E7970" w:rsidRPr="009E7970">
        <w:t xml:space="preserve"> Welche Implikationen ergeben sich aus dem Ansatz? </w:t>
      </w:r>
      <w:r>
        <w:t xml:space="preserve"> </w:t>
      </w:r>
    </w:p>
    <w:bookmarkEnd w:id="0"/>
    <w:p w14:paraId="7D266AC7" w14:textId="0D80E1BD" w:rsidR="00766F2A" w:rsidRDefault="00766F2A" w:rsidP="00766F2A">
      <w:r>
        <w:t xml:space="preserve">6. Beschreiben Sie das Dilemma des starken Staates und die damit zusammenhängenden </w:t>
      </w:r>
    </w:p>
    <w:p w14:paraId="45DB55B2" w14:textId="1AF4E82B" w:rsidR="00766F2A" w:rsidRDefault="00766F2A" w:rsidP="00766F2A">
      <w:r>
        <w:t xml:space="preserve">Implikationen und Probleme. Welche Lösungsansätze werden im Text aufgezeigt? (Welche Rolle </w:t>
      </w:r>
    </w:p>
    <w:p w14:paraId="0A735BD1" w14:textId="53B9D388" w:rsidR="00766F2A" w:rsidRDefault="00766F2A" w:rsidP="00766F2A">
      <w:r>
        <w:t xml:space="preserve">spielt Delegationen von Kompetenzen an unabhängige Institutionen in diesem </w:t>
      </w:r>
    </w:p>
    <w:p w14:paraId="069625B7" w14:textId="1378D018" w:rsidR="00766F2A" w:rsidRDefault="00766F2A" w:rsidP="00766F2A">
      <w:r>
        <w:t xml:space="preserve">Zusammenhang?) Ziehen Sie hierzu ein Beispiel heran. </w:t>
      </w:r>
    </w:p>
    <w:p w14:paraId="1CD3E470" w14:textId="07EF6D9D" w:rsidR="00F072BE" w:rsidRDefault="00F072BE" w:rsidP="00766F2A"/>
    <w:p w14:paraId="074CDA1C" w14:textId="79CED75F" w:rsidR="00F072BE" w:rsidRPr="00F072BE" w:rsidRDefault="00F072BE" w:rsidP="00766F2A">
      <w:pPr>
        <w:rPr>
          <w:b/>
          <w:bCs/>
        </w:rPr>
      </w:pPr>
      <w:r w:rsidRPr="00F072BE">
        <w:rPr>
          <w:b/>
          <w:bCs/>
        </w:rPr>
        <w:t>Ab hier könnte man ihre Fragen ergänzend einbeziehen</w:t>
      </w:r>
      <w:r>
        <w:rPr>
          <w:b/>
          <w:bCs/>
        </w:rPr>
        <w:t xml:space="preserve"> (s. unten)</w:t>
      </w:r>
    </w:p>
    <w:p w14:paraId="49318737" w14:textId="77777777" w:rsidR="00766F2A" w:rsidRDefault="00766F2A" w:rsidP="00766F2A">
      <w:r>
        <w:t xml:space="preserve">7. Welche Bedeutung haben interne Institutionen für kollektives Handeln und die </w:t>
      </w:r>
    </w:p>
    <w:p w14:paraId="0C1D297E" w14:textId="77777777" w:rsidR="00766F2A" w:rsidRDefault="00766F2A" w:rsidP="00766F2A">
      <w:r>
        <w:t xml:space="preserve">Bereitstellung kollektiver Güter? Welche Annahmen liegen hier zugrunde? </w:t>
      </w:r>
    </w:p>
    <w:p w14:paraId="55CD7873" w14:textId="77777777" w:rsidR="00766F2A" w:rsidRDefault="00766F2A" w:rsidP="00766F2A">
      <w:r>
        <w:t>Welche internen Institutionen werden im Text genannt?</w:t>
      </w:r>
    </w:p>
    <w:p w14:paraId="4692BE07" w14:textId="623506FF" w:rsidR="00766F2A" w:rsidRDefault="00766F2A" w:rsidP="00766F2A">
      <w:r>
        <w:t>8. Welche im Labor gewonnen Erkenntnisse ste</w:t>
      </w:r>
      <w:r w:rsidR="00F072BE">
        <w:t>llt</w:t>
      </w:r>
      <w:r>
        <w:t xml:space="preserve"> der experimentellen </w:t>
      </w:r>
    </w:p>
    <w:p w14:paraId="0690DBC0" w14:textId="77777777" w:rsidR="00766F2A" w:rsidRDefault="00766F2A" w:rsidP="00766F2A">
      <w:r>
        <w:t xml:space="preserve">Spieltheorie zur Verfügung? </w:t>
      </w:r>
    </w:p>
    <w:p w14:paraId="7E4B19FB" w14:textId="77777777" w:rsidR="00766F2A" w:rsidRDefault="00766F2A" w:rsidP="00766F2A">
      <w:r>
        <w:t xml:space="preserve">9. Stellen Sie die Interdependenz zwischen internen und externen Institutionen für </w:t>
      </w:r>
    </w:p>
    <w:p w14:paraId="2230AC18" w14:textId="77777777" w:rsidR="00766F2A" w:rsidRDefault="00766F2A" w:rsidP="00766F2A">
      <w:r>
        <w:t xml:space="preserve">kollektives Handeln kurz dar. Erläutern Sie die Problematik des </w:t>
      </w:r>
      <w:proofErr w:type="spellStart"/>
      <w:r>
        <w:t>crowding</w:t>
      </w:r>
      <w:proofErr w:type="spellEnd"/>
      <w:r>
        <w:t xml:space="preserve"> out. </w:t>
      </w:r>
    </w:p>
    <w:p w14:paraId="26C2FC6E" w14:textId="3268A8DE" w:rsidR="00766F2A" w:rsidRDefault="007D58A0" w:rsidP="008618CC">
      <w:r w:rsidRPr="007D58A0">
        <w:t>10. Welche Probleme ergeben sich im Zusammenhang mit Common Pool Ressourcen ……</w:t>
      </w:r>
    </w:p>
    <w:p w14:paraId="316DE282" w14:textId="275A4153" w:rsidR="00766F2A" w:rsidRDefault="00766F2A" w:rsidP="008618CC"/>
    <w:p w14:paraId="4C88DB14" w14:textId="6C1DA303" w:rsidR="00F072BE" w:rsidRPr="00F072BE" w:rsidRDefault="00F072BE" w:rsidP="008618CC">
      <w:pPr>
        <w:rPr>
          <w:b/>
          <w:bCs/>
          <w:sz w:val="24"/>
          <w:szCs w:val="24"/>
        </w:rPr>
      </w:pPr>
      <w:r w:rsidRPr="00F072BE">
        <w:rPr>
          <w:b/>
          <w:bCs/>
          <w:sz w:val="24"/>
          <w:szCs w:val="24"/>
        </w:rPr>
        <w:t>Sie können diese Fragen durch ihre eigenen ersetzen oder ergänzen.</w:t>
      </w:r>
    </w:p>
    <w:p w14:paraId="2C7D4234" w14:textId="77777777" w:rsidR="008618CC" w:rsidRDefault="008618CC" w:rsidP="008618CC">
      <w:r>
        <w:t>5) Fassen Sie kurz zusammen, womit die Public Choice Theory sich beschäftigt.</w:t>
      </w:r>
    </w:p>
    <w:p w14:paraId="27D6E053" w14:textId="618DFC1B" w:rsidR="008618CC" w:rsidRDefault="008618CC" w:rsidP="008618CC">
      <w:r>
        <w:t>6) Politiker*</w:t>
      </w:r>
      <w:proofErr w:type="gramStart"/>
      <w:r>
        <w:t xml:space="preserve">innen </w:t>
      </w:r>
      <w:r w:rsidR="004A4597">
        <w:t xml:space="preserve"> verfolgen</w:t>
      </w:r>
      <w:proofErr w:type="gramEnd"/>
      <w:r w:rsidR="004A4597">
        <w:t xml:space="preserve"> in Ihren Entscheidungen </w:t>
      </w:r>
      <w:proofErr w:type="spellStart"/>
      <w:r w:rsidR="004A4597">
        <w:t>eingenen</w:t>
      </w:r>
      <w:proofErr w:type="spellEnd"/>
      <w:r w:rsidR="004A4597">
        <w:t xml:space="preserve"> </w:t>
      </w:r>
      <w:r>
        <w:t xml:space="preserve">Interesse </w:t>
      </w:r>
      <w:r w:rsidR="004A4597">
        <w:t xml:space="preserve">(Modell rationaler Akteure) </w:t>
      </w:r>
      <w:r>
        <w:t>handeln</w:t>
      </w:r>
      <w:r w:rsidR="004A4597">
        <w:t>. I</w:t>
      </w:r>
      <w:r>
        <w:t xml:space="preserve">n welchen beiden Formen kann dies geschehen? </w:t>
      </w:r>
    </w:p>
    <w:p w14:paraId="1F0D7552" w14:textId="4A995CC6" w:rsidR="005751D0" w:rsidRPr="005751D0" w:rsidRDefault="005751D0" w:rsidP="008618CC">
      <w:pPr>
        <w:rPr>
          <w:i/>
          <w:iCs/>
        </w:rPr>
      </w:pPr>
      <w:r w:rsidRPr="005751D0">
        <w:rPr>
          <w:i/>
          <w:iCs/>
        </w:rPr>
        <w:t xml:space="preserve">Nicht im Literaturbericht zu beantworten, nur </w:t>
      </w:r>
      <w:proofErr w:type="gramStart"/>
      <w:r w:rsidRPr="005751D0">
        <w:rPr>
          <w:i/>
          <w:iCs/>
        </w:rPr>
        <w:t>durchdenken(</w:t>
      </w:r>
      <w:proofErr w:type="gramEnd"/>
      <w:r w:rsidRPr="005751D0">
        <w:rPr>
          <w:i/>
          <w:iCs/>
        </w:rPr>
        <w:t>Frage 8 und 9)</w:t>
      </w:r>
    </w:p>
    <w:p w14:paraId="049277B2" w14:textId="2B2FA0BD" w:rsidR="008618CC" w:rsidRPr="005751D0" w:rsidRDefault="008618CC" w:rsidP="008618CC">
      <w:pPr>
        <w:rPr>
          <w:i/>
          <w:iCs/>
        </w:rPr>
      </w:pPr>
      <w:r w:rsidRPr="005751D0">
        <w:rPr>
          <w:i/>
          <w:iCs/>
        </w:rPr>
        <w:lastRenderedPageBreak/>
        <w:t xml:space="preserve">8) Was </w:t>
      </w:r>
      <w:r w:rsidR="004A4597" w:rsidRPr="005751D0">
        <w:rPr>
          <w:i/>
          <w:iCs/>
        </w:rPr>
        <w:t xml:space="preserve">versteht man unter </w:t>
      </w:r>
      <w:proofErr w:type="gramStart"/>
      <w:r w:rsidR="004A4597" w:rsidRPr="005751D0">
        <w:rPr>
          <w:i/>
          <w:iCs/>
        </w:rPr>
        <w:t xml:space="preserve">dem </w:t>
      </w:r>
      <w:r w:rsidRPr="005751D0">
        <w:rPr>
          <w:i/>
          <w:iCs/>
        </w:rPr>
        <w:t xml:space="preserve"> Folk</w:t>
      </w:r>
      <w:proofErr w:type="gramEnd"/>
      <w:r w:rsidRPr="005751D0">
        <w:rPr>
          <w:i/>
          <w:iCs/>
        </w:rPr>
        <w:t xml:space="preserve"> Theorem? Erläutern Sie kurz den Graph 4.1 (S. 92).</w:t>
      </w:r>
    </w:p>
    <w:p w14:paraId="02069EF7" w14:textId="067AE3AD" w:rsidR="008618CC" w:rsidRPr="005751D0" w:rsidRDefault="008618CC" w:rsidP="008618CC">
      <w:pPr>
        <w:rPr>
          <w:i/>
          <w:iCs/>
        </w:rPr>
      </w:pPr>
      <w:r w:rsidRPr="005751D0">
        <w:rPr>
          <w:i/>
          <w:iCs/>
        </w:rPr>
        <w:t>9) Ein</w:t>
      </w:r>
      <w:r w:rsidR="004A4597" w:rsidRPr="005751D0">
        <w:rPr>
          <w:i/>
          <w:iCs/>
        </w:rPr>
        <w:t>e</w:t>
      </w:r>
      <w:r w:rsidRPr="005751D0">
        <w:rPr>
          <w:i/>
          <w:iCs/>
        </w:rPr>
        <w:t xml:space="preserve"> von mehreren Möglichkeiten ist, dass Bürger*innen freiwillig öffentliche Güter </w:t>
      </w:r>
    </w:p>
    <w:p w14:paraId="530D1F27" w14:textId="5E48B852" w:rsidR="008618CC" w:rsidRPr="005751D0" w:rsidRDefault="008618CC" w:rsidP="008618CC">
      <w:pPr>
        <w:rPr>
          <w:i/>
          <w:iCs/>
        </w:rPr>
      </w:pPr>
      <w:r w:rsidRPr="005751D0">
        <w:rPr>
          <w:i/>
          <w:iCs/>
        </w:rPr>
        <w:t xml:space="preserve">bereitstellen. Einige Beispiele </w:t>
      </w:r>
      <w:r w:rsidR="004A4597" w:rsidRPr="005751D0">
        <w:rPr>
          <w:i/>
          <w:iCs/>
        </w:rPr>
        <w:t xml:space="preserve">werden im Text </w:t>
      </w:r>
      <w:r w:rsidRPr="005751D0">
        <w:rPr>
          <w:i/>
          <w:iCs/>
        </w:rPr>
        <w:t>genannt – welche weiteren Beispiele fallen Ihnen ein?</w:t>
      </w:r>
    </w:p>
    <w:p w14:paraId="39710891" w14:textId="26079ECB" w:rsidR="008618CC" w:rsidRDefault="008618CC" w:rsidP="008618CC">
      <w:r>
        <w:t>10) Diskutieren Sie die Ergebnisse (Ostrom 2000</w:t>
      </w:r>
      <w:proofErr w:type="gramStart"/>
      <w:r>
        <w:t xml:space="preserve">) </w:t>
      </w:r>
      <w:r w:rsidR="00F072BE">
        <w:t xml:space="preserve"> in</w:t>
      </w:r>
      <w:proofErr w:type="gramEnd"/>
      <w:r w:rsidR="00F072BE">
        <w:t xml:space="preserve"> experimentellen </w:t>
      </w:r>
      <w:r>
        <w:t xml:space="preserve">nicht-wiederholten, linearen </w:t>
      </w:r>
    </w:p>
    <w:p w14:paraId="406274A6" w14:textId="226D929A" w:rsidR="008618CC" w:rsidRDefault="00F072BE" w:rsidP="008618CC">
      <w:r>
        <w:t>„Ö</w:t>
      </w:r>
      <w:r w:rsidR="008618CC">
        <w:t xml:space="preserve">ffentlichen </w:t>
      </w:r>
      <w:proofErr w:type="spellStart"/>
      <w:r w:rsidR="008618CC">
        <w:t>Güter</w:t>
      </w:r>
      <w:r>
        <w:t>_</w:t>
      </w:r>
      <w:proofErr w:type="gramStart"/>
      <w:r>
        <w:t>Spielen</w:t>
      </w:r>
      <w:proofErr w:type="spellEnd"/>
      <w:r w:rsidR="008618CC">
        <w:t xml:space="preserve"> </w:t>
      </w:r>
      <w:r>
        <w:t>,</w:t>
      </w:r>
      <w:proofErr w:type="gramEnd"/>
      <w:r w:rsidR="008618CC">
        <w:t xml:space="preserve"> sowie die Kritikpunkte</w:t>
      </w:r>
    </w:p>
    <w:p w14:paraId="1C21D335" w14:textId="0CB3FDF1" w:rsidR="008618CC" w:rsidRDefault="008618CC" w:rsidP="008618CC">
      <w:r>
        <w:t>11) Erläutern Sie die Tit-</w:t>
      </w:r>
      <w:proofErr w:type="spellStart"/>
      <w:r>
        <w:t>for</w:t>
      </w:r>
      <w:proofErr w:type="spellEnd"/>
      <w:r>
        <w:t xml:space="preserve">-Tat Strategie </w:t>
      </w:r>
      <w:r w:rsidR="00F072BE">
        <w:t>in</w:t>
      </w:r>
      <w:r>
        <w:t xml:space="preserve"> </w:t>
      </w:r>
      <w:proofErr w:type="gramStart"/>
      <w:r>
        <w:t xml:space="preserve">Gefangenendilemma </w:t>
      </w:r>
      <w:r w:rsidR="00F072BE">
        <w:t xml:space="preserve"> -</w:t>
      </w:r>
      <w:proofErr w:type="gramEnd"/>
      <w:r w:rsidR="00F072BE">
        <w:t xml:space="preserve"> Spielen </w:t>
      </w:r>
      <w:r>
        <w:t>(Robert Axelrod 1984)</w:t>
      </w:r>
    </w:p>
    <w:p w14:paraId="58B055FE" w14:textId="77777777" w:rsidR="008618CC" w:rsidRDefault="008618CC" w:rsidP="008618CC">
      <w:r>
        <w:t xml:space="preserve">– wie wird Kooperation erreicht? Was sind Kritikpunkte? Welche Bedingungen stellt Axelrod </w:t>
      </w:r>
    </w:p>
    <w:p w14:paraId="7FDFE4E2" w14:textId="77777777" w:rsidR="008618CC" w:rsidRDefault="008618CC" w:rsidP="008618CC">
      <w:r>
        <w:t xml:space="preserve">für das Gelingen auf? Welche Rolle spielen ethische Regeln und wofür können dritte Parteien </w:t>
      </w:r>
    </w:p>
    <w:p w14:paraId="4B5CBCB8" w14:textId="77777777" w:rsidR="008618CC" w:rsidRDefault="008618CC" w:rsidP="008618CC">
      <w:r>
        <w:t>sowie private Organisationen wichtig sein?</w:t>
      </w:r>
    </w:p>
    <w:p w14:paraId="3FC0BA2F" w14:textId="77777777" w:rsidR="008618CC" w:rsidRDefault="008618CC" w:rsidP="008618CC">
      <w:r>
        <w:t xml:space="preserve">12) Was behauptet Ostrom (2000) hinsichtlich der Bedeutung des Zusammenspiels zwischen </w:t>
      </w:r>
    </w:p>
    <w:p w14:paraId="5FB360A8" w14:textId="77777777" w:rsidR="008618CC" w:rsidRDefault="008618CC" w:rsidP="008618CC">
      <w:r>
        <w:t xml:space="preserve">internen und externen Institutionen für kollektives Handeln? Welches Problem entsteht bei </w:t>
      </w:r>
    </w:p>
    <w:p w14:paraId="7F900716" w14:textId="77777777" w:rsidR="008618CC" w:rsidRDefault="008618CC" w:rsidP="008618CC">
      <w:r>
        <w:t xml:space="preserve">der Nutzung von </w:t>
      </w:r>
      <w:proofErr w:type="spellStart"/>
      <w:r>
        <w:t>Allmendegüter</w:t>
      </w:r>
      <w:proofErr w:type="spellEnd"/>
      <w:r>
        <w:t>? Welche Institutionen halfen das Problem zu lösen?</w:t>
      </w:r>
    </w:p>
    <w:p w14:paraId="536CD313" w14:textId="77777777" w:rsidR="008618CC" w:rsidRDefault="008618CC" w:rsidP="008618CC">
      <w:r>
        <w:t xml:space="preserve">13) Erläutern Sie wie nach Frey (1997) </w:t>
      </w:r>
      <w:proofErr w:type="spellStart"/>
      <w:r>
        <w:t>Crowding</w:t>
      </w:r>
      <w:proofErr w:type="spellEnd"/>
      <w:r>
        <w:t xml:space="preserve"> Out in Bezug zu öffentlichen Gütern entsteht</w:t>
      </w:r>
    </w:p>
    <w:p w14:paraId="2766D37E" w14:textId="4510030E" w:rsidR="00252740" w:rsidRDefault="008618CC" w:rsidP="008618CC">
      <w:r>
        <w:t>und welche Rolle die Prinzipal-Agenten-Theorie dabei spielt</w:t>
      </w:r>
    </w:p>
    <w:p w14:paraId="125216D1" w14:textId="72420486" w:rsidR="00766F2A" w:rsidRDefault="00766F2A" w:rsidP="008618CC"/>
    <w:p w14:paraId="69B47626" w14:textId="4B25782E" w:rsidR="00766F2A" w:rsidRDefault="00766F2A" w:rsidP="008618CC"/>
    <w:p w14:paraId="77805785" w14:textId="11AA8F37" w:rsidR="00766F2A" w:rsidRDefault="00766F2A" w:rsidP="008618CC"/>
    <w:sectPr w:rsidR="00766F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79"/>
    <w:rsid w:val="000C2CA4"/>
    <w:rsid w:val="00124389"/>
    <w:rsid w:val="00252740"/>
    <w:rsid w:val="004A4597"/>
    <w:rsid w:val="005751D0"/>
    <w:rsid w:val="00766F2A"/>
    <w:rsid w:val="007D58A0"/>
    <w:rsid w:val="00806941"/>
    <w:rsid w:val="008618CC"/>
    <w:rsid w:val="00896EDD"/>
    <w:rsid w:val="009E7970"/>
    <w:rsid w:val="00AB4B28"/>
    <w:rsid w:val="00AB4BF8"/>
    <w:rsid w:val="00B24DBB"/>
    <w:rsid w:val="00CB6E79"/>
    <w:rsid w:val="00CE3F28"/>
    <w:rsid w:val="00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7204"/>
  <w15:chartTrackingRefBased/>
  <w15:docId w15:val="{1EE94902-F316-4BC0-B8F3-B4C3AD5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Simonic, Karolina</dc:creator>
  <cp:keywords/>
  <dc:description/>
  <cp:lastModifiedBy>Simonic, Karolina</cp:lastModifiedBy>
  <cp:revision>11</cp:revision>
  <dcterms:created xsi:type="dcterms:W3CDTF">2022-11-25T14:48:00Z</dcterms:created>
  <dcterms:modified xsi:type="dcterms:W3CDTF">2022-11-26T15:32:00Z</dcterms:modified>
</cp:coreProperties>
</file>