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BA40" w14:textId="77777777" w:rsidR="00395E31" w:rsidRDefault="00395E31">
      <w:pPr>
        <w:rPr>
          <w:rFonts w:ascii="Times New Roman" w:hAnsi="Times New Roman" w:cs="Times New Roman"/>
          <w:sz w:val="40"/>
        </w:rPr>
      </w:pPr>
      <w:r w:rsidRPr="00395E31">
        <w:rPr>
          <w:rFonts w:ascii="Times New Roman" w:hAnsi="Times New Roman" w:cs="Times New Roman"/>
          <w:sz w:val="40"/>
        </w:rPr>
        <w:t xml:space="preserve">Literaturrecherche: </w:t>
      </w:r>
    </w:p>
    <w:p w14:paraId="234ECEF1" w14:textId="77777777" w:rsidR="00BF13BC" w:rsidRPr="00395E31" w:rsidRDefault="00395E31">
      <w:pPr>
        <w:rPr>
          <w:rFonts w:ascii="Times New Roman" w:hAnsi="Times New Roman" w:cs="Times New Roman"/>
          <w:sz w:val="40"/>
        </w:rPr>
      </w:pPr>
      <w:r w:rsidRPr="00395E31">
        <w:rPr>
          <w:rFonts w:ascii="Times New Roman" w:hAnsi="Times New Roman" w:cs="Times New Roman"/>
          <w:sz w:val="40"/>
        </w:rPr>
        <w:t xml:space="preserve">Gewollte Kinderlosigkeit und Klimawandel </w:t>
      </w:r>
    </w:p>
    <w:p w14:paraId="2165B50A" w14:textId="77777777" w:rsidR="00395E31" w:rsidRPr="00395E31" w:rsidRDefault="00395E31">
      <w:pPr>
        <w:rPr>
          <w:rFonts w:ascii="Times New Roman" w:hAnsi="Times New Roman" w:cs="Times New Roman"/>
          <w:i/>
          <w:sz w:val="28"/>
        </w:rPr>
      </w:pPr>
      <w:r w:rsidRPr="00395E31">
        <w:rPr>
          <w:rFonts w:ascii="Times New Roman" w:hAnsi="Times New Roman" w:cs="Times New Roman"/>
          <w:i/>
          <w:sz w:val="28"/>
        </w:rPr>
        <w:t>deutschsprachige Literatur</w:t>
      </w:r>
    </w:p>
    <w:p w14:paraId="55DF1108" w14:textId="77777777" w:rsidR="00395E31" w:rsidRDefault="00395E31">
      <w:pPr>
        <w:rPr>
          <w:rFonts w:ascii="Times New Roman" w:hAnsi="Times New Roman" w:cs="Times New Roman"/>
          <w:sz w:val="24"/>
        </w:rPr>
      </w:pPr>
    </w:p>
    <w:p w14:paraId="699D35EC" w14:textId="786B0E50" w:rsidR="00395E31" w:rsidRDefault="00395E31" w:rsidP="00395E31">
      <w:pPr>
        <w:spacing w:before="120" w:after="0" w:line="240" w:lineRule="auto"/>
        <w:jc w:val="both"/>
        <w:rPr>
          <w:rFonts w:ascii="Times" w:hAnsi="Times" w:cs="Times New Roman"/>
          <w:sz w:val="24"/>
          <w:szCs w:val="24"/>
        </w:rPr>
      </w:pPr>
      <w:proofErr w:type="spellStart"/>
      <w:r>
        <w:rPr>
          <w:rFonts w:ascii="Times" w:hAnsi="Times" w:cs="Times New Roman"/>
          <w:sz w:val="24"/>
          <w:szCs w:val="24"/>
        </w:rPr>
        <w:t>Barla</w:t>
      </w:r>
      <w:proofErr w:type="spellEnd"/>
      <w:r>
        <w:rPr>
          <w:rFonts w:ascii="Times" w:hAnsi="Times" w:cs="Times New Roman"/>
          <w:sz w:val="24"/>
          <w:szCs w:val="24"/>
        </w:rPr>
        <w:t xml:space="preserve">, Josef (2021): Feministische spekulative </w:t>
      </w:r>
      <w:proofErr w:type="spellStart"/>
      <w:r>
        <w:rPr>
          <w:rFonts w:ascii="Times" w:hAnsi="Times" w:cs="Times New Roman"/>
          <w:sz w:val="24"/>
          <w:szCs w:val="24"/>
        </w:rPr>
        <w:t>Fabulation</w:t>
      </w:r>
      <w:proofErr w:type="spellEnd"/>
      <w:r>
        <w:rPr>
          <w:rFonts w:ascii="Times" w:hAnsi="Times" w:cs="Times New Roman"/>
          <w:sz w:val="24"/>
          <w:szCs w:val="24"/>
        </w:rPr>
        <w:t xml:space="preserve"> und die Frage der Bevölkerung im </w:t>
      </w:r>
      <w:proofErr w:type="spellStart"/>
      <w:r>
        <w:rPr>
          <w:rFonts w:ascii="Times" w:hAnsi="Times" w:cs="Times New Roman"/>
          <w:sz w:val="24"/>
          <w:szCs w:val="24"/>
        </w:rPr>
        <w:t>Anthropozän</w:t>
      </w:r>
      <w:proofErr w:type="spellEnd"/>
      <w:r>
        <w:rPr>
          <w:rFonts w:ascii="Times" w:hAnsi="Times" w:cs="Times New Roman"/>
          <w:sz w:val="24"/>
          <w:szCs w:val="24"/>
        </w:rPr>
        <w:t xml:space="preserve">. In </w:t>
      </w:r>
      <w:r w:rsidRPr="00040CBC">
        <w:rPr>
          <w:rFonts w:ascii="Times" w:hAnsi="Times" w:cs="Times New Roman"/>
          <w:i/>
          <w:sz w:val="24"/>
          <w:szCs w:val="24"/>
        </w:rPr>
        <w:t>Gesellschaft unter Spannung. Verhandlungen des 40. Kongresses der Deutschen Gesellschaft für Soziologie 2020</w:t>
      </w:r>
      <w:r>
        <w:rPr>
          <w:rFonts w:ascii="Times" w:hAnsi="Times" w:cs="Times New Roman"/>
          <w:sz w:val="24"/>
          <w:szCs w:val="24"/>
        </w:rPr>
        <w:t xml:space="preserve">, hrsg. von </w:t>
      </w:r>
      <w:r w:rsidRPr="00040CBC">
        <w:rPr>
          <w:rFonts w:ascii="Times" w:hAnsi="Times" w:cs="Times New Roman"/>
          <w:sz w:val="24"/>
          <w:szCs w:val="24"/>
        </w:rPr>
        <w:t xml:space="preserve">Birgit </w:t>
      </w:r>
      <w:proofErr w:type="spellStart"/>
      <w:r w:rsidRPr="00040CBC">
        <w:rPr>
          <w:rFonts w:ascii="Times" w:hAnsi="Times" w:cs="Times New Roman"/>
          <w:sz w:val="24"/>
          <w:szCs w:val="24"/>
        </w:rPr>
        <w:t>Blättel</w:t>
      </w:r>
      <w:proofErr w:type="spellEnd"/>
      <w:r w:rsidRPr="00040CBC">
        <w:rPr>
          <w:rFonts w:ascii="Times" w:hAnsi="Times" w:cs="Times New Roman"/>
          <w:sz w:val="24"/>
          <w:szCs w:val="24"/>
        </w:rPr>
        <w:t>-Mink</w:t>
      </w:r>
      <w:r>
        <w:rPr>
          <w:rFonts w:ascii="Times" w:hAnsi="Times" w:cs="Times New Roman"/>
          <w:sz w:val="24"/>
          <w:szCs w:val="24"/>
        </w:rPr>
        <w:t>.</w:t>
      </w:r>
    </w:p>
    <w:p w14:paraId="3E110E05" w14:textId="63AE9C28" w:rsidR="00FA31BB" w:rsidRPr="00650779" w:rsidRDefault="00FA31BB" w:rsidP="00D77CBB">
      <w:pPr>
        <w:spacing w:before="120" w:after="0" w:line="240" w:lineRule="auto"/>
        <w:jc w:val="both"/>
        <w:rPr>
          <w:rFonts w:ascii="Times" w:hAnsi="Times" w:cs="Times New Roman"/>
          <w:sz w:val="24"/>
          <w:szCs w:val="24"/>
        </w:rPr>
      </w:pPr>
      <w:commentRangeStart w:id="0"/>
      <w:proofErr w:type="spellStart"/>
      <w:r w:rsidRPr="00FA31BB">
        <w:rPr>
          <w:rFonts w:ascii="Times" w:hAnsi="Times" w:cs="Times New Roman"/>
          <w:sz w:val="24"/>
          <w:szCs w:val="24"/>
        </w:rPr>
        <w:t>Blaß</w:t>
      </w:r>
      <w:commentRangeEnd w:id="0"/>
      <w:proofErr w:type="spellEnd"/>
      <w:r w:rsidR="008A6996">
        <w:rPr>
          <w:rStyle w:val="Kommentarzeichen"/>
        </w:rPr>
        <w:commentReference w:id="0"/>
      </w:r>
      <w:r>
        <w:rPr>
          <w:rFonts w:ascii="Times" w:hAnsi="Times" w:cs="Times New Roman"/>
          <w:sz w:val="24"/>
          <w:szCs w:val="24"/>
        </w:rPr>
        <w:t>,</w:t>
      </w:r>
      <w:r w:rsidRPr="00FA31BB">
        <w:rPr>
          <w:rFonts w:ascii="Times" w:hAnsi="Times" w:cs="Times New Roman"/>
          <w:sz w:val="24"/>
          <w:szCs w:val="24"/>
        </w:rPr>
        <w:t xml:space="preserve"> H</w:t>
      </w:r>
      <w:r>
        <w:rPr>
          <w:rFonts w:ascii="Times" w:hAnsi="Times" w:cs="Times New Roman"/>
          <w:sz w:val="24"/>
          <w:szCs w:val="24"/>
        </w:rPr>
        <w:t xml:space="preserve">eribert (2020): </w:t>
      </w:r>
      <w:r w:rsidR="00D77CBB">
        <w:rPr>
          <w:rFonts w:ascii="Times" w:hAnsi="Times" w:cs="Times New Roman"/>
          <w:sz w:val="24"/>
          <w:szCs w:val="24"/>
        </w:rPr>
        <w:t>„</w:t>
      </w:r>
      <w:r w:rsidRPr="00FA31BB">
        <w:rPr>
          <w:rFonts w:ascii="Times" w:hAnsi="Times" w:cs="Times New Roman"/>
          <w:sz w:val="24"/>
          <w:szCs w:val="24"/>
        </w:rPr>
        <w:t>Nimm dir das Leb</w:t>
      </w:r>
      <w:r w:rsidR="00D77CBB">
        <w:rPr>
          <w:rFonts w:ascii="Times" w:hAnsi="Times" w:cs="Times New Roman"/>
          <w:sz w:val="24"/>
          <w:szCs w:val="24"/>
        </w:rPr>
        <w:t xml:space="preserve">en und </w:t>
      </w:r>
      <w:proofErr w:type="spellStart"/>
      <w:r w:rsidR="00D77CBB">
        <w:rPr>
          <w:rFonts w:ascii="Times" w:hAnsi="Times" w:cs="Times New Roman"/>
          <w:sz w:val="24"/>
          <w:szCs w:val="24"/>
        </w:rPr>
        <w:t>gibs</w:t>
      </w:r>
      <w:proofErr w:type="spellEnd"/>
      <w:r w:rsidR="00D77CBB">
        <w:rPr>
          <w:rFonts w:ascii="Times" w:hAnsi="Times" w:cs="Times New Roman"/>
          <w:sz w:val="24"/>
          <w:szCs w:val="24"/>
        </w:rPr>
        <w:t xml:space="preserve"> nie/auch wieder her“. </w:t>
      </w:r>
      <w:r w:rsidR="00D77CBB" w:rsidRPr="00D77CBB">
        <w:rPr>
          <w:rFonts w:ascii="Times" w:hAnsi="Times" w:cs="Times New Roman"/>
          <w:sz w:val="24"/>
          <w:szCs w:val="24"/>
        </w:rPr>
        <w:t>Das narzisstisch-depress</w:t>
      </w:r>
      <w:r w:rsidR="00D77CBB">
        <w:rPr>
          <w:rFonts w:ascii="Times" w:hAnsi="Times" w:cs="Times New Roman"/>
          <w:sz w:val="24"/>
          <w:szCs w:val="24"/>
        </w:rPr>
        <w:t xml:space="preserve">ive Dilemma und seine Bedeutung </w:t>
      </w:r>
      <w:r w:rsidR="00D77CBB" w:rsidRPr="00D77CBB">
        <w:rPr>
          <w:rFonts w:ascii="Times" w:hAnsi="Times" w:cs="Times New Roman"/>
          <w:sz w:val="24"/>
          <w:szCs w:val="24"/>
        </w:rPr>
        <w:t>für die gegenwärtige und nächste Generation</w:t>
      </w:r>
      <w:r w:rsidR="00D77CBB">
        <w:rPr>
          <w:rFonts w:ascii="Times" w:hAnsi="Times" w:cs="Times New Roman"/>
          <w:sz w:val="24"/>
          <w:szCs w:val="24"/>
        </w:rPr>
        <w:t xml:space="preserve">. In </w:t>
      </w:r>
      <w:r w:rsidR="00D77CBB" w:rsidRPr="00D77CBB">
        <w:rPr>
          <w:rFonts w:ascii="Times" w:hAnsi="Times" w:cs="Times New Roman"/>
          <w:i/>
          <w:sz w:val="24"/>
          <w:szCs w:val="24"/>
        </w:rPr>
        <w:t>Generativität</w:t>
      </w:r>
      <w:r w:rsidR="00D77CBB">
        <w:rPr>
          <w:rFonts w:ascii="Times" w:hAnsi="Times" w:cs="Times New Roman"/>
          <w:sz w:val="24"/>
          <w:szCs w:val="24"/>
        </w:rPr>
        <w:t xml:space="preserve">, hrsg. von Ingrid </w:t>
      </w:r>
      <w:proofErr w:type="spellStart"/>
      <w:r w:rsidR="00D77CBB">
        <w:rPr>
          <w:rFonts w:ascii="Times" w:hAnsi="Times" w:cs="Times New Roman"/>
          <w:sz w:val="24"/>
          <w:szCs w:val="24"/>
        </w:rPr>
        <w:t>Moeslein-Teising</w:t>
      </w:r>
      <w:proofErr w:type="spellEnd"/>
      <w:r w:rsidR="00D77CBB" w:rsidRPr="00FA31BB">
        <w:rPr>
          <w:rFonts w:ascii="Times" w:hAnsi="Times" w:cs="Times New Roman"/>
          <w:sz w:val="24"/>
          <w:szCs w:val="24"/>
        </w:rPr>
        <w:t>,</w:t>
      </w:r>
      <w:r w:rsidR="00D77CBB">
        <w:rPr>
          <w:rFonts w:ascii="Times" w:hAnsi="Times" w:cs="Times New Roman"/>
          <w:sz w:val="24"/>
          <w:szCs w:val="24"/>
        </w:rPr>
        <w:t xml:space="preserve"> Georg Schäfer</w:t>
      </w:r>
      <w:r w:rsidR="00D77CBB" w:rsidRPr="00FA31BB">
        <w:rPr>
          <w:rFonts w:ascii="Times" w:hAnsi="Times" w:cs="Times New Roman"/>
          <w:sz w:val="24"/>
          <w:szCs w:val="24"/>
        </w:rPr>
        <w:t xml:space="preserve">, </w:t>
      </w:r>
      <w:r w:rsidR="00D77CBB">
        <w:rPr>
          <w:rFonts w:ascii="Times" w:hAnsi="Times" w:cs="Times New Roman"/>
          <w:sz w:val="24"/>
          <w:szCs w:val="24"/>
        </w:rPr>
        <w:t xml:space="preserve">Rupert Martin: </w:t>
      </w:r>
      <w:r w:rsidR="00D77CBB" w:rsidRPr="00FA31BB">
        <w:rPr>
          <w:rFonts w:ascii="Times" w:hAnsi="Times" w:cs="Times New Roman"/>
          <w:sz w:val="24"/>
          <w:szCs w:val="24"/>
        </w:rPr>
        <w:t>29–43</w:t>
      </w:r>
      <w:r w:rsidR="00D77CBB">
        <w:rPr>
          <w:rFonts w:ascii="Times" w:hAnsi="Times" w:cs="Times New Roman"/>
          <w:sz w:val="24"/>
          <w:szCs w:val="24"/>
        </w:rPr>
        <w:t xml:space="preserve">. </w:t>
      </w:r>
      <w:r w:rsidRPr="00FA31BB">
        <w:rPr>
          <w:rFonts w:ascii="Times" w:hAnsi="Times" w:cs="Times New Roman"/>
          <w:sz w:val="24"/>
          <w:szCs w:val="24"/>
        </w:rPr>
        <w:t>Gießen</w:t>
      </w:r>
      <w:r w:rsidR="00D77CBB">
        <w:rPr>
          <w:rFonts w:ascii="Times" w:hAnsi="Times" w:cs="Times New Roman"/>
          <w:sz w:val="24"/>
          <w:szCs w:val="24"/>
        </w:rPr>
        <w:t>:</w:t>
      </w:r>
      <w:r w:rsidRPr="00FA31BB">
        <w:rPr>
          <w:rFonts w:ascii="Times" w:hAnsi="Times" w:cs="Times New Roman"/>
          <w:sz w:val="24"/>
          <w:szCs w:val="24"/>
        </w:rPr>
        <w:t xml:space="preserve"> Psychosozial-Verlag.</w:t>
      </w:r>
    </w:p>
    <w:p w14:paraId="4F2A8CA7" w14:textId="7D4B2648" w:rsidR="00395E31" w:rsidRDefault="00395E31" w:rsidP="00395E31">
      <w:pPr>
        <w:spacing w:before="120" w:after="0" w:line="240" w:lineRule="auto"/>
        <w:jc w:val="both"/>
        <w:rPr>
          <w:rFonts w:ascii="Times" w:hAnsi="Times" w:cs="Times New Roman"/>
          <w:sz w:val="24"/>
          <w:szCs w:val="24"/>
        </w:rPr>
      </w:pPr>
      <w:commentRangeStart w:id="1"/>
      <w:proofErr w:type="spellStart"/>
      <w:r>
        <w:rPr>
          <w:rFonts w:ascii="Times" w:hAnsi="Times" w:cs="Times New Roman"/>
          <w:sz w:val="24"/>
          <w:szCs w:val="24"/>
        </w:rPr>
        <w:t>Brunschweiger</w:t>
      </w:r>
      <w:commentRangeEnd w:id="1"/>
      <w:proofErr w:type="spellEnd"/>
      <w:r>
        <w:rPr>
          <w:rStyle w:val="Kommentarzeichen"/>
        </w:rPr>
        <w:commentReference w:id="1"/>
      </w:r>
      <w:r>
        <w:rPr>
          <w:rFonts w:ascii="Times" w:hAnsi="Times" w:cs="Times New Roman"/>
          <w:sz w:val="24"/>
          <w:szCs w:val="24"/>
        </w:rPr>
        <w:t xml:space="preserve">, Verena (2019): Kinderfrei statt kinderlos. Marburg: Büchner-Verlag. </w:t>
      </w:r>
    </w:p>
    <w:p w14:paraId="47088DDE" w14:textId="37133F2A" w:rsidR="00FA31BB" w:rsidRDefault="00FA31BB" w:rsidP="00395E31">
      <w:pPr>
        <w:spacing w:before="120" w:after="0" w:line="240" w:lineRule="auto"/>
        <w:jc w:val="both"/>
        <w:rPr>
          <w:rFonts w:ascii="Times" w:hAnsi="Times" w:cs="Times New Roman"/>
          <w:sz w:val="24"/>
          <w:szCs w:val="24"/>
        </w:rPr>
      </w:pPr>
      <w:commentRangeStart w:id="2"/>
      <w:proofErr w:type="spellStart"/>
      <w:r>
        <w:rPr>
          <w:rFonts w:ascii="Times" w:hAnsi="Times" w:cs="Times New Roman"/>
          <w:sz w:val="24"/>
          <w:szCs w:val="24"/>
        </w:rPr>
        <w:t>Brunschweiger</w:t>
      </w:r>
      <w:commentRangeEnd w:id="2"/>
      <w:proofErr w:type="spellEnd"/>
      <w:r w:rsidR="00954338">
        <w:rPr>
          <w:rStyle w:val="Kommentarzeichen"/>
        </w:rPr>
        <w:commentReference w:id="2"/>
      </w:r>
      <w:r>
        <w:rPr>
          <w:rFonts w:ascii="Times" w:hAnsi="Times" w:cs="Times New Roman"/>
          <w:sz w:val="24"/>
          <w:szCs w:val="24"/>
        </w:rPr>
        <w:t xml:space="preserve">, Verena (2020): Die </w:t>
      </w:r>
      <w:proofErr w:type="spellStart"/>
      <w:r>
        <w:rPr>
          <w:rFonts w:ascii="Times" w:hAnsi="Times" w:cs="Times New Roman"/>
          <w:sz w:val="24"/>
          <w:szCs w:val="24"/>
        </w:rPr>
        <w:t>Childfree</w:t>
      </w:r>
      <w:proofErr w:type="spellEnd"/>
      <w:r>
        <w:rPr>
          <w:rFonts w:ascii="Times" w:hAnsi="Times" w:cs="Times New Roman"/>
          <w:sz w:val="24"/>
          <w:szCs w:val="24"/>
        </w:rPr>
        <w:t xml:space="preserve">-Rebellion. Marburg: Büchner-Verlag. </w:t>
      </w:r>
    </w:p>
    <w:p w14:paraId="57A6E1D2" w14:textId="4194AB22" w:rsidR="002A2983" w:rsidRDefault="002A2983" w:rsidP="002A2983">
      <w:pPr>
        <w:spacing w:before="120" w:line="240" w:lineRule="auto"/>
        <w:jc w:val="both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Hallich</w:t>
      </w:r>
      <w:proofErr w:type="spellEnd"/>
      <w:r>
        <w:rPr>
          <w:rFonts w:ascii="Times" w:hAnsi="Times"/>
          <w:sz w:val="24"/>
          <w:szCs w:val="24"/>
        </w:rPr>
        <w:t>, Oliver (2022): Was ist Anti-</w:t>
      </w:r>
      <w:proofErr w:type="spellStart"/>
      <w:r>
        <w:rPr>
          <w:rFonts w:ascii="Times" w:hAnsi="Times"/>
          <w:sz w:val="24"/>
          <w:szCs w:val="24"/>
        </w:rPr>
        <w:t>Natalismus</w:t>
      </w:r>
      <w:proofErr w:type="spellEnd"/>
      <w:r>
        <w:rPr>
          <w:rFonts w:ascii="Times" w:hAnsi="Times"/>
          <w:sz w:val="24"/>
          <w:szCs w:val="24"/>
        </w:rPr>
        <w:t xml:space="preserve">? In </w:t>
      </w:r>
      <w:r w:rsidRPr="002A2983">
        <w:rPr>
          <w:rFonts w:ascii="Times" w:hAnsi="Times"/>
          <w:i/>
          <w:sz w:val="24"/>
          <w:szCs w:val="24"/>
        </w:rPr>
        <w:t>Besser, nicht geboren zu sein? Eine Verteidigung des Anti-</w:t>
      </w:r>
      <w:proofErr w:type="spellStart"/>
      <w:r w:rsidRPr="002A2983">
        <w:rPr>
          <w:rFonts w:ascii="Times" w:hAnsi="Times"/>
          <w:i/>
          <w:sz w:val="24"/>
          <w:szCs w:val="24"/>
        </w:rPr>
        <w:t>Natalismus</w:t>
      </w:r>
      <w:proofErr w:type="spellEnd"/>
      <w:r>
        <w:rPr>
          <w:rFonts w:ascii="Times" w:hAnsi="Times"/>
          <w:sz w:val="24"/>
          <w:szCs w:val="24"/>
        </w:rPr>
        <w:t>: 1</w:t>
      </w:r>
      <w:r w:rsidRPr="00D83884">
        <w:rPr>
          <w:rFonts w:ascii="Times" w:hAnsi="Times"/>
          <w:sz w:val="24"/>
          <w:szCs w:val="24"/>
        </w:rPr>
        <w:t>–</w:t>
      </w:r>
      <w:r>
        <w:rPr>
          <w:rFonts w:ascii="Times" w:hAnsi="Times"/>
          <w:sz w:val="24"/>
          <w:szCs w:val="24"/>
        </w:rPr>
        <w:t xml:space="preserve">10. Berlin, Heidelberg: J.B. Metzler. DOI: </w:t>
      </w:r>
      <w:r w:rsidRPr="002A2983">
        <w:rPr>
          <w:rFonts w:ascii="Times" w:hAnsi="Times"/>
          <w:sz w:val="24"/>
          <w:szCs w:val="24"/>
        </w:rPr>
        <w:t>https://doi.org/10.1007/978-3-662-65621-1_1</w:t>
      </w:r>
      <w:r>
        <w:rPr>
          <w:rFonts w:ascii="Times" w:hAnsi="Times"/>
          <w:sz w:val="24"/>
          <w:szCs w:val="24"/>
        </w:rPr>
        <w:t xml:space="preserve">. </w:t>
      </w:r>
    </w:p>
    <w:p w14:paraId="1F9599FE" w14:textId="626BABB3" w:rsidR="00395E31" w:rsidRPr="00D83884" w:rsidRDefault="00395E31" w:rsidP="00395E31">
      <w:pPr>
        <w:spacing w:before="12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Heinemann, Isabel und Verena </w:t>
      </w:r>
      <w:proofErr w:type="spellStart"/>
      <w:r>
        <w:rPr>
          <w:rFonts w:ascii="Times" w:hAnsi="Times"/>
          <w:sz w:val="24"/>
          <w:szCs w:val="24"/>
        </w:rPr>
        <w:t>Limper</w:t>
      </w:r>
      <w:proofErr w:type="spellEnd"/>
      <w:r>
        <w:rPr>
          <w:rFonts w:ascii="Times" w:hAnsi="Times"/>
          <w:sz w:val="24"/>
          <w:szCs w:val="24"/>
        </w:rPr>
        <w:t xml:space="preserve"> (2020): </w:t>
      </w:r>
      <w:r w:rsidRPr="00D83884">
        <w:rPr>
          <w:rFonts w:ascii="Times" w:hAnsi="Times"/>
          <w:sz w:val="24"/>
          <w:szCs w:val="24"/>
        </w:rPr>
        <w:t>Die biologisc</w:t>
      </w:r>
      <w:r>
        <w:rPr>
          <w:rFonts w:ascii="Times" w:hAnsi="Times"/>
          <w:sz w:val="24"/>
          <w:szCs w:val="24"/>
        </w:rPr>
        <w:t xml:space="preserve">he Uhr – Reproduktionszeiten in </w:t>
      </w:r>
      <w:r w:rsidRPr="00D83884">
        <w:rPr>
          <w:rFonts w:ascii="Times" w:hAnsi="Times"/>
          <w:sz w:val="24"/>
          <w:szCs w:val="24"/>
        </w:rPr>
        <w:t>modernen Gesellschaften</w:t>
      </w:r>
      <w:r>
        <w:rPr>
          <w:rFonts w:ascii="Times" w:hAnsi="Times"/>
          <w:sz w:val="24"/>
          <w:szCs w:val="24"/>
        </w:rPr>
        <w:t xml:space="preserve">. In </w:t>
      </w:r>
      <w:r w:rsidRPr="00C513E7">
        <w:rPr>
          <w:rFonts w:ascii="Times" w:hAnsi="Times"/>
          <w:i/>
          <w:sz w:val="24"/>
          <w:szCs w:val="24"/>
        </w:rPr>
        <w:t>Body Politics: Zeitschrift für Körpergeschichte</w:t>
      </w:r>
      <w:r>
        <w:rPr>
          <w:rFonts w:ascii="Times" w:hAnsi="Times"/>
          <w:sz w:val="24"/>
          <w:szCs w:val="24"/>
        </w:rPr>
        <w:t xml:space="preserve"> 8 (2020): </w:t>
      </w:r>
      <w:r w:rsidRPr="00D83884">
        <w:rPr>
          <w:rFonts w:ascii="Times" w:hAnsi="Times"/>
          <w:sz w:val="24"/>
          <w:szCs w:val="24"/>
        </w:rPr>
        <w:t>7–30.</w:t>
      </w:r>
      <w:r>
        <w:rPr>
          <w:rFonts w:ascii="Times" w:hAnsi="Times"/>
          <w:sz w:val="24"/>
          <w:szCs w:val="24"/>
        </w:rPr>
        <w:t xml:space="preserve"> DOI: </w:t>
      </w:r>
      <w:r w:rsidRPr="00D83884">
        <w:rPr>
          <w:rFonts w:ascii="Times" w:hAnsi="Times"/>
          <w:sz w:val="24"/>
          <w:szCs w:val="24"/>
        </w:rPr>
        <w:t>https://doi.org/10.22032/dbt.51644</w:t>
      </w:r>
      <w:r>
        <w:rPr>
          <w:rFonts w:ascii="Times" w:hAnsi="Times"/>
          <w:sz w:val="24"/>
          <w:szCs w:val="24"/>
        </w:rPr>
        <w:t xml:space="preserve">. </w:t>
      </w:r>
    </w:p>
    <w:p w14:paraId="494164D0" w14:textId="77777777" w:rsidR="00395E31" w:rsidRDefault="00395E31" w:rsidP="00395E31">
      <w:pPr>
        <w:spacing w:before="120" w:after="0" w:line="240" w:lineRule="auto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 w:cs="Times New Roman"/>
          <w:sz w:val="24"/>
          <w:szCs w:val="24"/>
        </w:rPr>
        <w:t>Mölders</w:t>
      </w:r>
      <w:proofErr w:type="spellEnd"/>
      <w:r>
        <w:rPr>
          <w:rFonts w:ascii="Times" w:hAnsi="Times" w:cs="Times New Roman"/>
          <w:sz w:val="24"/>
          <w:szCs w:val="24"/>
        </w:rPr>
        <w:t>,</w:t>
      </w:r>
      <w:bookmarkStart w:id="3" w:name="_GoBack"/>
      <w:bookmarkEnd w:id="3"/>
      <w:r>
        <w:rPr>
          <w:rFonts w:ascii="Times" w:hAnsi="Times" w:cs="Times New Roman"/>
          <w:sz w:val="24"/>
          <w:szCs w:val="24"/>
        </w:rPr>
        <w:t xml:space="preserve"> Tanja, Anja Thiem und Christine Katz (Hrsg.) (2020): Nachhaltigkeit (</w:t>
      </w:r>
      <w:proofErr w:type="spellStart"/>
      <w:r>
        <w:rPr>
          <w:rFonts w:ascii="Times" w:hAnsi="Times" w:cs="Times New Roman"/>
          <w:sz w:val="24"/>
          <w:szCs w:val="24"/>
        </w:rPr>
        <w:t>re</w:t>
      </w:r>
      <w:proofErr w:type="spellEnd"/>
      <w:r>
        <w:rPr>
          <w:rFonts w:ascii="Times" w:hAnsi="Times" w:cs="Times New Roman"/>
          <w:sz w:val="24"/>
          <w:szCs w:val="24"/>
        </w:rPr>
        <w:t xml:space="preserve">)produktiv denken. </w:t>
      </w:r>
      <w:r w:rsidRPr="00595B85">
        <w:rPr>
          <w:rFonts w:ascii="Times" w:hAnsi="Times"/>
          <w:sz w:val="24"/>
          <w:szCs w:val="24"/>
        </w:rPr>
        <w:t xml:space="preserve">Opladen, Berlin, Toronto: Barbara </w:t>
      </w:r>
      <w:proofErr w:type="spellStart"/>
      <w:r w:rsidRPr="00595B85">
        <w:rPr>
          <w:rFonts w:ascii="Times" w:hAnsi="Times"/>
          <w:sz w:val="24"/>
          <w:szCs w:val="24"/>
        </w:rPr>
        <w:t>Budrich</w:t>
      </w:r>
      <w:proofErr w:type="spellEnd"/>
      <w:r w:rsidRPr="00595B85">
        <w:rPr>
          <w:rFonts w:ascii="Times" w:hAnsi="Times"/>
          <w:sz w:val="24"/>
          <w:szCs w:val="24"/>
        </w:rPr>
        <w:t>.</w:t>
      </w:r>
    </w:p>
    <w:p w14:paraId="6CC55A99" w14:textId="77777777" w:rsidR="00395E31" w:rsidRPr="00ED65AC" w:rsidRDefault="00395E31" w:rsidP="00395E31">
      <w:pPr>
        <w:spacing w:before="120"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Gottschlich, Daniela und Susanne Schultz (2020): Weniger Klimawandel durch weniger Menschen? Feministische Kritik am </w:t>
      </w:r>
      <w:proofErr w:type="spellStart"/>
      <w:r w:rsidRPr="00CB5715">
        <w:rPr>
          <w:rFonts w:ascii="Times" w:hAnsi="Times"/>
          <w:sz w:val="24"/>
          <w:szCs w:val="24"/>
        </w:rPr>
        <w:t>neomalthusianischen</w:t>
      </w:r>
      <w:proofErr w:type="spellEnd"/>
      <w:r>
        <w:rPr>
          <w:rFonts w:ascii="Times" w:hAnsi="Times"/>
          <w:sz w:val="24"/>
          <w:szCs w:val="24"/>
        </w:rPr>
        <w:t xml:space="preserve"> Revival. In </w:t>
      </w:r>
      <w:r w:rsidRPr="00ED65AC">
        <w:rPr>
          <w:rFonts w:ascii="Times" w:hAnsi="Times" w:cs="Times New Roman"/>
          <w:i/>
          <w:sz w:val="24"/>
          <w:szCs w:val="24"/>
        </w:rPr>
        <w:t>Nachhaltigkeit (</w:t>
      </w:r>
      <w:proofErr w:type="spellStart"/>
      <w:r w:rsidRPr="00ED65AC">
        <w:rPr>
          <w:rFonts w:ascii="Times" w:hAnsi="Times" w:cs="Times New Roman"/>
          <w:i/>
          <w:sz w:val="24"/>
          <w:szCs w:val="24"/>
        </w:rPr>
        <w:t>re</w:t>
      </w:r>
      <w:proofErr w:type="spellEnd"/>
      <w:r w:rsidRPr="00ED65AC">
        <w:rPr>
          <w:rFonts w:ascii="Times" w:hAnsi="Times" w:cs="Times New Roman"/>
          <w:i/>
          <w:sz w:val="24"/>
          <w:szCs w:val="24"/>
        </w:rPr>
        <w:t>)produktiv denken</w:t>
      </w:r>
      <w:r>
        <w:rPr>
          <w:rFonts w:ascii="Times" w:hAnsi="Times" w:cs="Times New Roman"/>
          <w:sz w:val="24"/>
          <w:szCs w:val="24"/>
        </w:rPr>
        <w:t xml:space="preserve">, hrsg. von Tanja </w:t>
      </w:r>
      <w:proofErr w:type="spellStart"/>
      <w:r>
        <w:rPr>
          <w:rFonts w:ascii="Times" w:hAnsi="Times" w:cs="Times New Roman"/>
          <w:sz w:val="24"/>
          <w:szCs w:val="24"/>
        </w:rPr>
        <w:t>Mölders</w:t>
      </w:r>
      <w:proofErr w:type="spellEnd"/>
      <w:r>
        <w:rPr>
          <w:rFonts w:ascii="Times" w:hAnsi="Times" w:cs="Times New Roman"/>
          <w:sz w:val="24"/>
          <w:szCs w:val="24"/>
        </w:rPr>
        <w:t>, Anja Thiem und Christine Katz</w:t>
      </w:r>
      <w:r>
        <w:rPr>
          <w:rFonts w:ascii="Times" w:hAnsi="Times"/>
          <w:sz w:val="24"/>
          <w:szCs w:val="24"/>
        </w:rPr>
        <w:t>: 133</w:t>
      </w:r>
      <w:r>
        <w:rPr>
          <w:rFonts w:ascii="Times" w:hAnsi="Times" w:cs="Times New Roman"/>
          <w:sz w:val="24"/>
          <w:szCs w:val="24"/>
        </w:rPr>
        <w:t>–</w:t>
      </w:r>
      <w:r>
        <w:rPr>
          <w:rFonts w:ascii="Times" w:hAnsi="Times"/>
          <w:sz w:val="24"/>
          <w:szCs w:val="24"/>
        </w:rPr>
        <w:t xml:space="preserve">141. </w:t>
      </w:r>
      <w:r w:rsidRPr="00595B85">
        <w:rPr>
          <w:rFonts w:ascii="Times" w:hAnsi="Times"/>
          <w:sz w:val="24"/>
          <w:szCs w:val="24"/>
        </w:rPr>
        <w:t xml:space="preserve">Opladen, Berlin, Toronto: Barbara </w:t>
      </w:r>
      <w:proofErr w:type="spellStart"/>
      <w:r w:rsidRPr="00595B85">
        <w:rPr>
          <w:rFonts w:ascii="Times" w:hAnsi="Times"/>
          <w:sz w:val="24"/>
          <w:szCs w:val="24"/>
        </w:rPr>
        <w:t>Budrich</w:t>
      </w:r>
      <w:proofErr w:type="spellEnd"/>
      <w:r w:rsidRPr="00595B85">
        <w:rPr>
          <w:rFonts w:ascii="Times" w:hAnsi="Times"/>
          <w:sz w:val="24"/>
          <w:szCs w:val="24"/>
        </w:rPr>
        <w:t>.</w:t>
      </w:r>
    </w:p>
    <w:p w14:paraId="6A319405" w14:textId="77777777" w:rsidR="00395E31" w:rsidRDefault="00395E31" w:rsidP="00395E31">
      <w:pPr>
        <w:spacing w:before="120" w:after="0" w:line="240" w:lineRule="auto"/>
        <w:rPr>
          <w:rFonts w:ascii="Times" w:hAnsi="Times" w:cs="Times New Roman"/>
          <w:sz w:val="24"/>
          <w:szCs w:val="24"/>
        </w:rPr>
      </w:pPr>
      <w:commentRangeStart w:id="4"/>
      <w:r>
        <w:rPr>
          <w:rFonts w:ascii="Times" w:hAnsi="Times" w:cs="Times New Roman"/>
          <w:sz w:val="24"/>
          <w:szCs w:val="24"/>
        </w:rPr>
        <w:t>Schultz</w:t>
      </w:r>
      <w:commentRangeEnd w:id="4"/>
      <w:r w:rsidR="00F15349">
        <w:rPr>
          <w:rStyle w:val="Kommentarzeichen"/>
        </w:rPr>
        <w:commentReference w:id="4"/>
      </w:r>
      <w:r>
        <w:rPr>
          <w:rFonts w:ascii="Times" w:hAnsi="Times" w:cs="Times New Roman"/>
          <w:sz w:val="24"/>
          <w:szCs w:val="24"/>
        </w:rPr>
        <w:t xml:space="preserve">, Susanne (2022): Die Politik des Kinderkriegens. Bielefeld: </w:t>
      </w:r>
      <w:proofErr w:type="spellStart"/>
      <w:r>
        <w:rPr>
          <w:rFonts w:ascii="Times" w:hAnsi="Times" w:cs="Times New Roman"/>
          <w:sz w:val="24"/>
          <w:szCs w:val="24"/>
        </w:rPr>
        <w:t>transcript</w:t>
      </w:r>
      <w:proofErr w:type="spellEnd"/>
      <w:r>
        <w:rPr>
          <w:rFonts w:ascii="Times" w:hAnsi="Times" w:cs="Times New Roman"/>
          <w:sz w:val="24"/>
          <w:szCs w:val="24"/>
        </w:rPr>
        <w:t xml:space="preserve"> Verlag. DOI: </w:t>
      </w:r>
      <w:r w:rsidRPr="001457F0">
        <w:rPr>
          <w:rFonts w:ascii="Times" w:hAnsi="Times" w:cs="Times New Roman"/>
          <w:sz w:val="24"/>
          <w:szCs w:val="24"/>
        </w:rPr>
        <w:t>10.14361/9783839461617</w:t>
      </w:r>
      <w:r>
        <w:rPr>
          <w:rFonts w:ascii="Times" w:hAnsi="Times" w:cs="Times New Roman"/>
          <w:sz w:val="24"/>
          <w:szCs w:val="24"/>
        </w:rPr>
        <w:t xml:space="preserve">. </w:t>
      </w:r>
    </w:p>
    <w:p w14:paraId="0B086826" w14:textId="6A491C4B" w:rsidR="00395E31" w:rsidRDefault="00395E31" w:rsidP="00395E31">
      <w:pPr>
        <w:spacing w:before="120"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Schultz, Susanne (2020): Der gefährliche Geist der ‚Bevölkerung‘ in der Klimadebatte. In </w:t>
      </w:r>
      <w:proofErr w:type="spellStart"/>
      <w:r w:rsidRPr="006A1DF3">
        <w:rPr>
          <w:rFonts w:ascii="Times" w:hAnsi="Times" w:cs="Times New Roman"/>
          <w:i/>
          <w:sz w:val="24"/>
          <w:szCs w:val="24"/>
        </w:rPr>
        <w:t>femina</w:t>
      </w:r>
      <w:proofErr w:type="spellEnd"/>
      <w:r w:rsidRPr="006A1DF3">
        <w:rPr>
          <w:rFonts w:ascii="Times" w:hAnsi="Times" w:cs="Times New Roman"/>
          <w:i/>
          <w:sz w:val="24"/>
          <w:szCs w:val="24"/>
        </w:rPr>
        <w:t xml:space="preserve"> </w:t>
      </w:r>
      <w:proofErr w:type="spellStart"/>
      <w:r w:rsidRPr="006A1DF3">
        <w:rPr>
          <w:rFonts w:ascii="Times" w:hAnsi="Times" w:cs="Times New Roman"/>
          <w:i/>
          <w:sz w:val="24"/>
          <w:szCs w:val="24"/>
        </w:rPr>
        <w:t>politica</w:t>
      </w:r>
      <w:proofErr w:type="spellEnd"/>
      <w:r w:rsidRPr="006A1DF3">
        <w:rPr>
          <w:rFonts w:ascii="Times" w:hAnsi="Times" w:cs="Times New Roman"/>
          <w:i/>
          <w:sz w:val="24"/>
          <w:szCs w:val="24"/>
        </w:rPr>
        <w:t>: Zeitschrift für feministische Politikwissenschaft</w:t>
      </w:r>
      <w:r>
        <w:rPr>
          <w:rFonts w:ascii="Times" w:hAnsi="Times" w:cs="Times New Roman"/>
          <w:sz w:val="24"/>
          <w:szCs w:val="24"/>
        </w:rPr>
        <w:t xml:space="preserve"> 29 (2): 22–36. DOI: </w:t>
      </w:r>
      <w:r w:rsidRPr="006A1DF3">
        <w:rPr>
          <w:rFonts w:ascii="Times" w:hAnsi="Times" w:cs="Times New Roman"/>
          <w:sz w:val="24"/>
          <w:szCs w:val="24"/>
        </w:rPr>
        <w:t>https://doi.org/10.3224/feminapolitica.v29i2.03</w:t>
      </w:r>
      <w:r>
        <w:rPr>
          <w:rFonts w:ascii="Times" w:hAnsi="Times" w:cs="Times New Roman"/>
          <w:sz w:val="24"/>
          <w:szCs w:val="24"/>
        </w:rPr>
        <w:t>.</w:t>
      </w:r>
    </w:p>
    <w:p w14:paraId="56D8853B" w14:textId="4B7C12AE" w:rsidR="00FA0F07" w:rsidRDefault="00FA0F07" w:rsidP="00D86B5C">
      <w:pPr>
        <w:spacing w:before="120" w:after="0" w:line="240" w:lineRule="auto"/>
        <w:rPr>
          <w:rFonts w:ascii="Times" w:hAnsi="Times" w:cs="Times New Roman"/>
          <w:sz w:val="24"/>
          <w:szCs w:val="24"/>
        </w:rPr>
      </w:pPr>
    </w:p>
    <w:p w14:paraId="256C72F5" w14:textId="15431DF0" w:rsidR="00FA0F07" w:rsidRDefault="00A4599A" w:rsidP="00D86B5C">
      <w:pPr>
        <w:spacing w:before="120"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ggf. </w:t>
      </w:r>
      <w:r w:rsidR="00FA0F07">
        <w:rPr>
          <w:rFonts w:ascii="Times" w:hAnsi="Times" w:cs="Times New Roman"/>
          <w:sz w:val="24"/>
          <w:szCs w:val="24"/>
        </w:rPr>
        <w:t xml:space="preserve">auch interessant: </w:t>
      </w:r>
    </w:p>
    <w:p w14:paraId="71E58CC7" w14:textId="5D87B94B" w:rsidR="00FA0F07" w:rsidRPr="00A4599A" w:rsidRDefault="00FA0F07" w:rsidP="00A4599A">
      <w:pPr>
        <w:pStyle w:val="Listenabsatz"/>
        <w:numPr>
          <w:ilvl w:val="0"/>
          <w:numId w:val="1"/>
        </w:numPr>
        <w:spacing w:before="120" w:after="0" w:line="240" w:lineRule="auto"/>
        <w:rPr>
          <w:rFonts w:ascii="Times" w:hAnsi="Times" w:cs="Times New Roman"/>
          <w:sz w:val="24"/>
          <w:szCs w:val="24"/>
        </w:rPr>
      </w:pPr>
      <w:r w:rsidRPr="00A4599A">
        <w:rPr>
          <w:rFonts w:ascii="Times" w:hAnsi="Times" w:cs="Times New Roman"/>
          <w:sz w:val="24"/>
          <w:szCs w:val="24"/>
        </w:rPr>
        <w:t xml:space="preserve">Beitrag von QUARKS (2019) „Wie klimaschädlich sind Kinder wirklich?“, online verfügbar unter https://www.quarks.de/umwelt/klimawandel/wie-klimaschaedlich-sind-kinder-wirklich/, zuletzt geprüft am 11.05.2023. </w:t>
      </w:r>
    </w:p>
    <w:p w14:paraId="73C87C19" w14:textId="6526A6E2" w:rsidR="001F01AE" w:rsidRPr="001F01AE" w:rsidRDefault="00FA0F07" w:rsidP="001F01AE">
      <w:pPr>
        <w:pStyle w:val="Listenabsatz"/>
        <w:numPr>
          <w:ilvl w:val="0"/>
          <w:numId w:val="1"/>
        </w:numPr>
        <w:spacing w:before="120" w:after="0" w:line="240" w:lineRule="auto"/>
        <w:rPr>
          <w:rFonts w:ascii="Times" w:hAnsi="Times" w:cs="Times New Roman"/>
          <w:sz w:val="24"/>
          <w:szCs w:val="24"/>
        </w:rPr>
      </w:pPr>
      <w:r w:rsidRPr="00A4599A">
        <w:rPr>
          <w:rFonts w:ascii="Times" w:hAnsi="Times" w:cs="Times New Roman"/>
          <w:sz w:val="24"/>
          <w:szCs w:val="24"/>
        </w:rPr>
        <w:t>Übersicht</w:t>
      </w:r>
      <w:r w:rsidR="00A4599A" w:rsidRPr="00A4599A">
        <w:rPr>
          <w:rFonts w:ascii="Times" w:hAnsi="Times" w:cs="Times New Roman"/>
          <w:sz w:val="24"/>
          <w:szCs w:val="24"/>
        </w:rPr>
        <w:t xml:space="preserve"> vom </w:t>
      </w:r>
      <w:commentRangeStart w:id="5"/>
      <w:r w:rsidR="00A4599A" w:rsidRPr="00A4599A">
        <w:rPr>
          <w:rFonts w:ascii="Times" w:hAnsi="Times" w:cs="Times New Roman"/>
          <w:sz w:val="24"/>
          <w:szCs w:val="24"/>
        </w:rPr>
        <w:t xml:space="preserve">Umweltbundesamt </w:t>
      </w:r>
      <w:commentRangeEnd w:id="5"/>
      <w:r w:rsidR="00507547">
        <w:rPr>
          <w:rStyle w:val="Kommentarzeichen"/>
        </w:rPr>
        <w:commentReference w:id="5"/>
      </w:r>
      <w:r w:rsidR="00A4599A" w:rsidRPr="00A4599A">
        <w:rPr>
          <w:rFonts w:ascii="Times" w:hAnsi="Times" w:cs="Times New Roman"/>
          <w:sz w:val="24"/>
          <w:szCs w:val="24"/>
        </w:rPr>
        <w:t>(2023)</w:t>
      </w:r>
      <w:r w:rsidRPr="00A4599A">
        <w:rPr>
          <w:rFonts w:ascii="Times" w:hAnsi="Times" w:cs="Times New Roman"/>
          <w:sz w:val="24"/>
          <w:szCs w:val="24"/>
        </w:rPr>
        <w:t xml:space="preserve"> „</w:t>
      </w:r>
      <w:r w:rsidR="00507547" w:rsidRPr="00507547">
        <w:rPr>
          <w:rFonts w:ascii="Times" w:hAnsi="Times" w:cs="Times New Roman"/>
          <w:sz w:val="24"/>
          <w:szCs w:val="24"/>
        </w:rPr>
        <w:t>Rahmendaten für den Klimaschutz-Projektionsbericht 2023</w:t>
      </w:r>
      <w:r w:rsidRPr="00A4599A">
        <w:rPr>
          <w:rFonts w:ascii="Times" w:hAnsi="Times" w:cs="Times New Roman"/>
          <w:sz w:val="24"/>
          <w:szCs w:val="24"/>
        </w:rPr>
        <w:t>“</w:t>
      </w:r>
      <w:r w:rsidR="00A4599A" w:rsidRPr="00A4599A">
        <w:rPr>
          <w:rFonts w:ascii="Times" w:hAnsi="Times" w:cs="Times New Roman"/>
          <w:sz w:val="24"/>
          <w:szCs w:val="24"/>
        </w:rPr>
        <w:t xml:space="preserve">, online verfügbar unter </w:t>
      </w:r>
      <w:r w:rsidR="00507547" w:rsidRPr="00507547">
        <w:rPr>
          <w:rFonts w:ascii="Times" w:hAnsi="Times" w:cs="Times New Roman"/>
          <w:sz w:val="24"/>
          <w:szCs w:val="24"/>
        </w:rPr>
        <w:t>https://www.umweltbundesamt.de/themen/rahmendaten-fuer-den-klimaschutz-projektionsbericht</w:t>
      </w:r>
      <w:r w:rsidR="00A4599A" w:rsidRPr="00A4599A">
        <w:rPr>
          <w:rFonts w:ascii="Times" w:hAnsi="Times" w:cs="Times New Roman"/>
          <w:sz w:val="24"/>
          <w:szCs w:val="24"/>
        </w:rPr>
        <w:t>, zuletzt geprüft am 11.05.2023.</w:t>
      </w:r>
    </w:p>
    <w:p w14:paraId="7462F343" w14:textId="72FCBEE0" w:rsidR="00046A98" w:rsidRPr="0079652C" w:rsidRDefault="00046A98" w:rsidP="00046A98">
      <w:pPr>
        <w:spacing w:before="120" w:after="0" w:line="240" w:lineRule="auto"/>
        <w:rPr>
          <w:rFonts w:ascii="Times" w:hAnsi="Times" w:cs="Times New Roman"/>
          <w:color w:val="FF0000"/>
          <w:sz w:val="24"/>
          <w:szCs w:val="24"/>
        </w:rPr>
      </w:pPr>
    </w:p>
    <w:sectPr w:rsidR="00046A98" w:rsidRPr="007965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iwi" w:date="2023-05-11T11:51:00Z" w:initials="h">
    <w:p w14:paraId="5F5E3C42" w14:textId="06DAB419" w:rsidR="008A6996" w:rsidRDefault="008A6996">
      <w:pPr>
        <w:pStyle w:val="Kommentartext"/>
      </w:pPr>
      <w:r>
        <w:rPr>
          <w:rStyle w:val="Kommentarzeichen"/>
        </w:rPr>
        <w:annotationRef/>
      </w:r>
      <w:r>
        <w:t xml:space="preserve">Psychoanalytische Perspektive; Klimaaspekt </w:t>
      </w:r>
      <w:r w:rsidR="00DB712C">
        <w:t xml:space="preserve">jedoch </w:t>
      </w:r>
      <w:r>
        <w:t>nur am Rande erwähnt</w:t>
      </w:r>
    </w:p>
  </w:comment>
  <w:comment w:id="1" w:author="hiwi" w:date="2023-04-27T09:17:00Z" w:initials="h">
    <w:p w14:paraId="7DE626AA" w14:textId="0F581C03" w:rsidR="00395E31" w:rsidRDefault="00395E31" w:rsidP="00395E31">
      <w:pPr>
        <w:pStyle w:val="Kommentartext"/>
      </w:pPr>
      <w:r>
        <w:rPr>
          <w:rStyle w:val="Kommentarzeichen"/>
        </w:rPr>
        <w:annotationRef/>
      </w:r>
      <w:r>
        <w:t>kein Open Access; bei Interesse ggf. Anschaffungsvorschlag oder Fernleihe</w:t>
      </w:r>
      <w:r w:rsidR="00614DCF">
        <w:br/>
      </w:r>
    </w:p>
    <w:p w14:paraId="42375CAE" w14:textId="63237605" w:rsidR="00614DCF" w:rsidRDefault="00614DCF" w:rsidP="00395E31">
      <w:pPr>
        <w:pStyle w:val="Kommentartext"/>
      </w:pPr>
      <w:r>
        <w:t>Im dritten Kapitel („</w:t>
      </w:r>
      <w:r w:rsidRPr="00614DCF">
        <w:t>Kinderfreiheit der Umwelt zuliebe</w:t>
      </w:r>
      <w:r>
        <w:t xml:space="preserve">“) widmet sich </w:t>
      </w:r>
      <w:proofErr w:type="spellStart"/>
      <w:r>
        <w:t>Brunschweiger</w:t>
      </w:r>
      <w:proofErr w:type="spellEnd"/>
      <w:r>
        <w:t xml:space="preserve"> dem Klimaaspekt.</w:t>
      </w:r>
    </w:p>
  </w:comment>
  <w:comment w:id="2" w:author="hiwi" w:date="2023-05-11T12:24:00Z" w:initials="h">
    <w:p w14:paraId="76DC586E" w14:textId="681B5571" w:rsidR="00954338" w:rsidRDefault="00954338">
      <w:pPr>
        <w:pStyle w:val="Kommentartext"/>
      </w:pPr>
      <w:r>
        <w:rPr>
          <w:rStyle w:val="Kommentarzeichen"/>
        </w:rPr>
        <w:annotationRef/>
      </w:r>
      <w:r>
        <w:t>ebenfalls kein OA</w:t>
      </w:r>
    </w:p>
  </w:comment>
  <w:comment w:id="4" w:author="hiwi" w:date="2023-05-11T12:49:00Z" w:initials="h">
    <w:p w14:paraId="11B557E3" w14:textId="77777777" w:rsidR="00F15349" w:rsidRPr="00F15349" w:rsidRDefault="00F15349" w:rsidP="00F15349">
      <w:pPr>
        <w:pStyle w:val="Kommentartext"/>
        <w:rPr>
          <w:b/>
          <w:bCs/>
        </w:rPr>
      </w:pPr>
      <w:r>
        <w:rPr>
          <w:rStyle w:val="Kommentarzeichen"/>
        </w:rPr>
        <w:annotationRef/>
      </w:r>
      <w:r w:rsidRPr="00F15349">
        <w:t>v.a. interessant: Teil 3 „</w:t>
      </w:r>
      <w:r w:rsidRPr="00F15349">
        <w:rPr>
          <w:b/>
          <w:bCs/>
        </w:rPr>
        <w:t xml:space="preserve">Klimakrise, Bevölkerungspolitik und Big </w:t>
      </w:r>
      <w:proofErr w:type="spellStart"/>
      <w:r w:rsidRPr="00F15349">
        <w:rPr>
          <w:b/>
          <w:bCs/>
        </w:rPr>
        <w:t>Pharma</w:t>
      </w:r>
      <w:proofErr w:type="spellEnd"/>
      <w:r w:rsidRPr="00F15349">
        <w:rPr>
          <w:b/>
          <w:bCs/>
        </w:rPr>
        <w:t>.</w:t>
      </w:r>
    </w:p>
    <w:p w14:paraId="1941CDBF" w14:textId="74F95449" w:rsidR="00F15349" w:rsidRDefault="00F15349" w:rsidP="00F15349">
      <w:pPr>
        <w:pStyle w:val="Kommentartext"/>
      </w:pPr>
      <w:r w:rsidRPr="00F15349">
        <w:rPr>
          <w:b/>
          <w:bCs/>
        </w:rPr>
        <w:t>Vom Ansetzen an globalen Geburtenraten“</w:t>
      </w:r>
    </w:p>
  </w:comment>
  <w:comment w:id="5" w:author="hiwi" w:date="2023-05-11T11:03:00Z" w:initials="h">
    <w:p w14:paraId="700E9F50" w14:textId="791E1182" w:rsidR="00507547" w:rsidRDefault="00507547">
      <w:pPr>
        <w:pStyle w:val="Kommentartext"/>
      </w:pPr>
      <w:r>
        <w:rPr>
          <w:rStyle w:val="Kommentarzeichen"/>
        </w:rPr>
        <w:annotationRef/>
      </w:r>
      <w:r>
        <w:t xml:space="preserve">für Hintergrundinformationen über den derzeitigen Stand + aktuelle Prognose der Klimakrise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E3C42" w15:done="0"/>
  <w15:commentEx w15:paraId="42375CAE" w15:done="0"/>
  <w15:commentEx w15:paraId="76DC586E" w15:done="0"/>
  <w15:commentEx w15:paraId="1941CDBF" w15:done="0"/>
  <w15:commentEx w15:paraId="700E9F5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BB87C" w14:textId="77777777" w:rsidR="00E16410" w:rsidRDefault="00E16410" w:rsidP="00395E31">
      <w:pPr>
        <w:spacing w:after="0" w:line="240" w:lineRule="auto"/>
      </w:pPr>
      <w:r>
        <w:separator/>
      </w:r>
    </w:p>
  </w:endnote>
  <w:endnote w:type="continuationSeparator" w:id="0">
    <w:p w14:paraId="4584177B" w14:textId="77777777" w:rsidR="00E16410" w:rsidRDefault="00E16410" w:rsidP="003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56F28" w14:textId="77777777" w:rsidR="00395E31" w:rsidRDefault="00395E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E7B69" w14:textId="77777777" w:rsidR="00395E31" w:rsidRDefault="00395E3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203F" w14:textId="77777777" w:rsidR="00395E31" w:rsidRDefault="00395E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78DB" w14:textId="77777777" w:rsidR="00E16410" w:rsidRDefault="00E16410" w:rsidP="00395E31">
      <w:pPr>
        <w:spacing w:after="0" w:line="240" w:lineRule="auto"/>
      </w:pPr>
      <w:r>
        <w:separator/>
      </w:r>
    </w:p>
  </w:footnote>
  <w:footnote w:type="continuationSeparator" w:id="0">
    <w:p w14:paraId="0603B2F8" w14:textId="77777777" w:rsidR="00E16410" w:rsidRDefault="00E16410" w:rsidP="003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7598" w14:textId="77777777" w:rsidR="00395E31" w:rsidRDefault="0039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05B1" w14:textId="11747E0E" w:rsidR="00395E31" w:rsidRPr="00E91176" w:rsidRDefault="00B306BA" w:rsidP="00395E31">
    <w:pPr>
      <w:pStyle w:val="Kopfzeil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Hilbich_2023-05-17</w:t>
    </w:r>
    <w:r w:rsidR="00395E31">
      <w:rPr>
        <w:rFonts w:ascii="Times New Roman" w:hAnsi="Times New Roman" w:cs="Times New Roman"/>
      </w:rPr>
      <w:t xml:space="preserve">_Literaturrecherche_Gewollte Kinderlosigkeit und </w:t>
    </w:r>
    <w:proofErr w:type="spellStart"/>
    <w:r w:rsidR="00395E31">
      <w:rPr>
        <w:rFonts w:ascii="Times New Roman" w:hAnsi="Times New Roman" w:cs="Times New Roman"/>
      </w:rPr>
      <w:t>Klimawandel</w:t>
    </w:r>
    <w:r w:rsidR="00C769C4">
      <w:rPr>
        <w:rFonts w:ascii="Times New Roman" w:hAnsi="Times New Roman" w:cs="Times New Roman"/>
      </w:rPr>
      <w:t>_deutschsprachig</w:t>
    </w:r>
    <w:proofErr w:type="spellEnd"/>
  </w:p>
  <w:p w14:paraId="43D531D0" w14:textId="77777777" w:rsidR="00395E31" w:rsidRPr="00395E31" w:rsidRDefault="00395E31" w:rsidP="00395E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0D628" w14:textId="77777777" w:rsidR="00395E31" w:rsidRDefault="0039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951"/>
    <w:multiLevelType w:val="hybridMultilevel"/>
    <w:tmpl w:val="B8D66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iwi">
    <w15:presenceInfo w15:providerId="None" w15:userId="hiw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31"/>
    <w:rsid w:val="00046A98"/>
    <w:rsid w:val="00115F20"/>
    <w:rsid w:val="001F01AE"/>
    <w:rsid w:val="002237B3"/>
    <w:rsid w:val="002A2983"/>
    <w:rsid w:val="0033598A"/>
    <w:rsid w:val="00395E31"/>
    <w:rsid w:val="004D4002"/>
    <w:rsid w:val="00507547"/>
    <w:rsid w:val="00614DCF"/>
    <w:rsid w:val="006851DC"/>
    <w:rsid w:val="00711790"/>
    <w:rsid w:val="0079652C"/>
    <w:rsid w:val="007F2916"/>
    <w:rsid w:val="008A6996"/>
    <w:rsid w:val="00954338"/>
    <w:rsid w:val="00A4599A"/>
    <w:rsid w:val="00A70E86"/>
    <w:rsid w:val="00B07F71"/>
    <w:rsid w:val="00B306BA"/>
    <w:rsid w:val="00BF13BC"/>
    <w:rsid w:val="00C513E7"/>
    <w:rsid w:val="00C769C4"/>
    <w:rsid w:val="00D77CBB"/>
    <w:rsid w:val="00D86B5C"/>
    <w:rsid w:val="00DB712C"/>
    <w:rsid w:val="00E16410"/>
    <w:rsid w:val="00E16EF8"/>
    <w:rsid w:val="00F15349"/>
    <w:rsid w:val="00FA0D9E"/>
    <w:rsid w:val="00FA0F07"/>
    <w:rsid w:val="00FA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65F0"/>
  <w15:chartTrackingRefBased/>
  <w15:docId w15:val="{E36FEAFC-85D6-4A4F-8579-120922C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5E31"/>
  </w:style>
  <w:style w:type="paragraph" w:styleId="Fuzeile">
    <w:name w:val="footer"/>
    <w:basedOn w:val="Standard"/>
    <w:link w:val="FuzeileZchn"/>
    <w:uiPriority w:val="99"/>
    <w:unhideWhenUsed/>
    <w:rsid w:val="003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5E31"/>
  </w:style>
  <w:style w:type="character" w:styleId="Kommentarzeichen">
    <w:name w:val="annotation reference"/>
    <w:basedOn w:val="Absatz-Standardschriftart"/>
    <w:uiPriority w:val="99"/>
    <w:semiHidden/>
    <w:unhideWhenUsed/>
    <w:rsid w:val="00395E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5E31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5E31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5E3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86B5C"/>
    <w:rPr>
      <w:color w:val="0563C1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F07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F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A4599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15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hiwi</dc:creator>
  <cp:keywords/>
  <dc:description/>
  <cp:lastModifiedBy>hiwi</cp:lastModifiedBy>
  <cp:revision>31</cp:revision>
  <dcterms:created xsi:type="dcterms:W3CDTF">2023-05-11T08:21:00Z</dcterms:created>
  <dcterms:modified xsi:type="dcterms:W3CDTF">2023-05-17T12:14:00Z</dcterms:modified>
</cp:coreProperties>
</file>