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15E" w14:textId="43AEF798" w:rsidR="0072590F" w:rsidRPr="0037382B" w:rsidRDefault="0072590F" w:rsidP="0072590F">
      <w:r>
        <w:rPr>
          <w:rFonts w:ascii="Akkurat" w:hAnsi="Akkurat" w:cs="Arial"/>
          <w:bCs/>
          <w:sz w:val="22"/>
          <w:lang w:val="en-GB"/>
        </w:rPr>
        <w:t xml:space="preserve">You will hear a radio broadcast about a new kind of grocery market. </w:t>
      </w:r>
    </w:p>
    <w:p w14:paraId="29D309E0" w14:textId="77777777" w:rsidR="0072590F" w:rsidRDefault="0072590F" w:rsidP="0072590F">
      <w:pPr>
        <w:spacing w:after="0" w:line="240" w:lineRule="auto"/>
        <w:rPr>
          <w:rFonts w:ascii="Akkurat" w:hAnsi="Akkurat" w:cs="Arial"/>
          <w:bCs/>
          <w:sz w:val="22"/>
          <w:lang w:val="en-GB"/>
        </w:rPr>
      </w:pPr>
      <w:r>
        <w:rPr>
          <w:rFonts w:ascii="Akkurat" w:hAnsi="Akkurat" w:cs="Arial"/>
          <w:bCs/>
          <w:sz w:val="22"/>
          <w:lang w:val="en-GB"/>
        </w:rPr>
        <w:t xml:space="preserve">You will hear the broadcast twice.   </w:t>
      </w:r>
    </w:p>
    <w:p w14:paraId="202EB157" w14:textId="77777777" w:rsidR="0072590F" w:rsidRDefault="0072590F" w:rsidP="0072590F">
      <w:pPr>
        <w:spacing w:after="0" w:line="240" w:lineRule="auto"/>
        <w:rPr>
          <w:rFonts w:ascii="Akkurat" w:hAnsi="Akkurat" w:cs="Arial"/>
          <w:bCs/>
          <w:sz w:val="22"/>
          <w:lang w:val="en-GB"/>
        </w:rPr>
      </w:pPr>
    </w:p>
    <w:p w14:paraId="3A561DB7" w14:textId="516D630C" w:rsidR="0072590F" w:rsidRDefault="0072590F" w:rsidP="0072590F">
      <w:pPr>
        <w:spacing w:after="0" w:line="240" w:lineRule="auto"/>
        <w:rPr>
          <w:rFonts w:ascii="Akkurat" w:hAnsi="Akkurat" w:cs="Arial"/>
          <w:bCs/>
          <w:sz w:val="22"/>
          <w:lang w:val="en-GB"/>
        </w:rPr>
      </w:pPr>
      <w:r>
        <w:rPr>
          <w:rFonts w:ascii="Akkurat" w:hAnsi="Akkurat" w:cs="Arial"/>
          <w:bCs/>
          <w:sz w:val="22"/>
          <w:lang w:val="en-GB"/>
        </w:rPr>
        <w:t xml:space="preserve">Listen to the recording and note down the answers to questions 1 – </w:t>
      </w:r>
      <w:r w:rsidR="00F237A4">
        <w:rPr>
          <w:rFonts w:ascii="Akkurat" w:hAnsi="Akkurat" w:cs="Arial"/>
          <w:bCs/>
          <w:sz w:val="22"/>
          <w:lang w:val="en-GB"/>
        </w:rPr>
        <w:t>1</w:t>
      </w:r>
      <w:r>
        <w:rPr>
          <w:rFonts w:ascii="Akkurat" w:hAnsi="Akkurat" w:cs="Arial"/>
          <w:bCs/>
          <w:sz w:val="22"/>
          <w:lang w:val="en-GB"/>
        </w:rPr>
        <w:t>0.</w:t>
      </w:r>
    </w:p>
    <w:p w14:paraId="5D24EB22" w14:textId="77777777" w:rsidR="0072590F" w:rsidRPr="00A3410D" w:rsidRDefault="0072590F" w:rsidP="0072590F">
      <w:pPr>
        <w:spacing w:after="0" w:line="240" w:lineRule="auto"/>
        <w:rPr>
          <w:rFonts w:ascii="Akkurat" w:hAnsi="Akkurat" w:cs="Arial"/>
          <w:bCs/>
          <w:sz w:val="22"/>
        </w:rPr>
      </w:pPr>
    </w:p>
    <w:p w14:paraId="131D90B3" w14:textId="09118613" w:rsidR="0072590F" w:rsidRPr="00F237A4" w:rsidRDefault="0072590F" w:rsidP="00F237A4">
      <w:pPr>
        <w:spacing w:after="0" w:line="240" w:lineRule="auto"/>
        <w:rPr>
          <w:rFonts w:ascii="Akkurat" w:hAnsi="Akkurat" w:cs="Arial"/>
          <w:bCs/>
          <w:sz w:val="22"/>
          <w:lang w:val="en-GB"/>
        </w:rPr>
      </w:pPr>
      <w:r>
        <w:rPr>
          <w:rFonts w:ascii="Akkurat" w:hAnsi="Akkurat" w:cs="Arial"/>
          <w:bCs/>
          <w:sz w:val="22"/>
          <w:lang w:val="en-GB"/>
        </w:rPr>
        <w:t xml:space="preserve">Complete sentences are not necessary. </w:t>
      </w:r>
    </w:p>
    <w:p w14:paraId="7044D620" w14:textId="77777777" w:rsidR="0072590F" w:rsidRDefault="0072590F" w:rsidP="0072590F">
      <w:pPr>
        <w:spacing w:after="0"/>
        <w:rPr>
          <w:rFonts w:ascii="Akkurat" w:eastAsia="NSimSun" w:hAnsi="Akkurat" w:cs="Arial"/>
          <w:bCs/>
          <w:sz w:val="18"/>
          <w:szCs w:val="18"/>
          <w:lang w:val="en-GB"/>
        </w:rPr>
      </w:pPr>
    </w:p>
    <w:p w14:paraId="16F282FB" w14:textId="51863D2A" w:rsidR="0072590F" w:rsidRPr="00F237A4" w:rsidRDefault="0072590F" w:rsidP="00F237A4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Akkurat" w:hAnsi="Akkurat" w:cs="Arial"/>
          <w:bCs/>
          <w:sz w:val="22"/>
          <w:szCs w:val="22"/>
        </w:rPr>
      </w:pPr>
      <w:r w:rsidRPr="00F237A4">
        <w:rPr>
          <w:rFonts w:ascii="Akkurat" w:hAnsi="Akkurat" w:cs="Arial"/>
          <w:bCs/>
          <w:sz w:val="22"/>
          <w:szCs w:val="22"/>
          <w:lang w:val="en-GB"/>
        </w:rPr>
        <w:t xml:space="preserve">The grocery market industry makes a significant profit each year. How high is the that profit? </w:t>
      </w:r>
    </w:p>
    <w:p w14:paraId="6D12E196" w14:textId="099AFA4A" w:rsidR="0072590F" w:rsidRPr="00F237A4" w:rsidRDefault="0072590F" w:rsidP="00F237A4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Akkurat" w:hAnsi="Akkurat" w:cs="Arial"/>
          <w:bCs/>
          <w:sz w:val="22"/>
          <w:szCs w:val="22"/>
        </w:rPr>
      </w:pPr>
      <w:r w:rsidRPr="00F237A4">
        <w:rPr>
          <w:rFonts w:ascii="Akkurat" w:hAnsi="Akkurat" w:cs="Arial"/>
          <w:bCs/>
          <w:sz w:val="22"/>
          <w:szCs w:val="22"/>
          <w:lang w:val="en-GB"/>
        </w:rPr>
        <w:t>What promise have start-ups made to their customers?</w:t>
      </w:r>
    </w:p>
    <w:p w14:paraId="0C0D436B" w14:textId="504994D3" w:rsidR="0072590F" w:rsidRPr="00F237A4" w:rsidRDefault="0072590F" w:rsidP="0072590F">
      <w:pPr>
        <w:pStyle w:val="ListParagraph"/>
        <w:numPr>
          <w:ilvl w:val="0"/>
          <w:numId w:val="3"/>
        </w:numPr>
        <w:spacing w:after="0"/>
        <w:rPr>
          <w:rFonts w:ascii="Akkurat" w:eastAsia="NSimSun" w:hAnsi="Akkurat" w:cs="Arial"/>
          <w:bCs/>
          <w:sz w:val="22"/>
          <w:szCs w:val="22"/>
        </w:rPr>
      </w:pPr>
      <w:r w:rsidRPr="00A626B5">
        <w:rPr>
          <w:rFonts w:ascii="Akkurat" w:eastAsia="NSimSun" w:hAnsi="Akkurat" w:cs="Arial"/>
          <w:bCs/>
          <w:sz w:val="22"/>
          <w:szCs w:val="22"/>
        </w:rPr>
        <w:t>To fulfill the wishes of the customers, what steps did the start-up stores take to guarantee ultra-fast grocery delivery?</w:t>
      </w:r>
    </w:p>
    <w:p w14:paraId="085F106F" w14:textId="77777777" w:rsidR="0072590F" w:rsidRDefault="0072590F" w:rsidP="0072590F">
      <w:pPr>
        <w:spacing w:after="0"/>
        <w:rPr>
          <w:rFonts w:ascii="Akkurat" w:eastAsia="NSimSun" w:hAnsi="Akkurat" w:cs="Arial"/>
          <w:bCs/>
          <w:sz w:val="22"/>
          <w:szCs w:val="22"/>
        </w:rPr>
      </w:pPr>
    </w:p>
    <w:p w14:paraId="4206371C" w14:textId="77777777" w:rsidR="0072590F" w:rsidRDefault="0072590F" w:rsidP="00F237A4">
      <w:pPr>
        <w:pStyle w:val="ListParagraph"/>
        <w:numPr>
          <w:ilvl w:val="0"/>
          <w:numId w:val="3"/>
        </w:numPr>
        <w:spacing w:after="0"/>
        <w:rPr>
          <w:rFonts w:ascii="Akkurat" w:eastAsia="NSimSun" w:hAnsi="Akkurat" w:cs="Arial"/>
          <w:bCs/>
          <w:sz w:val="22"/>
          <w:szCs w:val="22"/>
        </w:rPr>
      </w:pPr>
      <w:r w:rsidRPr="00183126">
        <w:rPr>
          <w:rFonts w:ascii="Akkurat" w:eastAsia="NSimSun" w:hAnsi="Akkurat" w:cs="Arial"/>
          <w:bCs/>
          <w:sz w:val="22"/>
          <w:szCs w:val="22"/>
        </w:rPr>
        <w:t xml:space="preserve">What has the start-up company </w:t>
      </w:r>
      <w:r w:rsidRPr="00623CB3">
        <w:rPr>
          <w:rFonts w:ascii="Akkurat" w:eastAsia="NSimSun" w:hAnsi="Akkurat" w:cs="Arial"/>
          <w:b/>
          <w:i/>
          <w:iCs/>
          <w:sz w:val="22"/>
          <w:szCs w:val="22"/>
        </w:rPr>
        <w:t>Gorilla Stores</w:t>
      </w:r>
      <w:r w:rsidRPr="00183126">
        <w:rPr>
          <w:rFonts w:ascii="Akkurat" w:eastAsia="NSimSun" w:hAnsi="Akkurat" w:cs="Arial"/>
          <w:bCs/>
          <w:sz w:val="22"/>
          <w:szCs w:val="22"/>
        </w:rPr>
        <w:t xml:space="preserve"> done differently in comparison to the traditional grocery markets? </w:t>
      </w:r>
    </w:p>
    <w:p w14:paraId="6D0D2092" w14:textId="77777777" w:rsidR="0072590F" w:rsidRPr="00183126" w:rsidRDefault="0072590F" w:rsidP="0072590F">
      <w:pPr>
        <w:pStyle w:val="ListParagraph"/>
        <w:spacing w:after="0"/>
        <w:rPr>
          <w:rFonts w:ascii="Akkurat" w:eastAsia="NSimSun" w:hAnsi="Akkurat" w:cs="Arial"/>
          <w:bCs/>
          <w:sz w:val="22"/>
          <w:szCs w:val="22"/>
        </w:rPr>
      </w:pPr>
    </w:p>
    <w:p w14:paraId="136EBF0D" w14:textId="47A2CE9C" w:rsidR="0072590F" w:rsidRPr="00F237A4" w:rsidRDefault="0072590F" w:rsidP="00F237A4">
      <w:pPr>
        <w:pStyle w:val="ListParagraph"/>
        <w:numPr>
          <w:ilvl w:val="0"/>
          <w:numId w:val="3"/>
        </w:numPr>
        <w:spacing w:after="0"/>
        <w:rPr>
          <w:rFonts w:ascii="Akkurat" w:eastAsia="NSimSun" w:hAnsi="Akkurat" w:cs="Arial"/>
          <w:bCs/>
          <w:sz w:val="22"/>
          <w:szCs w:val="22"/>
        </w:rPr>
      </w:pPr>
      <w:r w:rsidRPr="00183126">
        <w:rPr>
          <w:rFonts w:ascii="Akkurat" w:eastAsia="NSimSun" w:hAnsi="Akkurat" w:cs="Arial"/>
          <w:bCs/>
          <w:sz w:val="22"/>
          <w:szCs w:val="22"/>
        </w:rPr>
        <w:t>What steps have been taken to ensure picking accuracy when assembling a customer´s order?</w:t>
      </w:r>
    </w:p>
    <w:p w14:paraId="1AA416D7" w14:textId="77777777" w:rsidR="0072590F" w:rsidRPr="00183126" w:rsidRDefault="0072590F" w:rsidP="0072590F">
      <w:pPr>
        <w:pStyle w:val="ListParagraph"/>
        <w:spacing w:after="0"/>
        <w:rPr>
          <w:rFonts w:ascii="Akkurat" w:eastAsia="NSimSun" w:hAnsi="Akkurat" w:cs="Arial"/>
          <w:bCs/>
          <w:color w:val="00B050"/>
          <w:sz w:val="22"/>
          <w:szCs w:val="22"/>
        </w:rPr>
      </w:pPr>
    </w:p>
    <w:p w14:paraId="240CE3AA" w14:textId="77777777" w:rsidR="0072590F" w:rsidRDefault="0072590F" w:rsidP="00F237A4">
      <w:pPr>
        <w:pStyle w:val="ListParagraph"/>
        <w:numPr>
          <w:ilvl w:val="0"/>
          <w:numId w:val="3"/>
        </w:numPr>
        <w:spacing w:after="0"/>
        <w:rPr>
          <w:rFonts w:ascii="Akkurat" w:eastAsia="NSimSun" w:hAnsi="Akkurat" w:cs="Arial"/>
          <w:bCs/>
          <w:sz w:val="22"/>
          <w:szCs w:val="22"/>
        </w:rPr>
      </w:pPr>
      <w:r w:rsidRPr="00183126">
        <w:rPr>
          <w:rFonts w:ascii="Akkurat" w:eastAsia="NSimSun" w:hAnsi="Akkurat" w:cs="Arial"/>
          <w:bCs/>
          <w:sz w:val="22"/>
          <w:szCs w:val="22"/>
        </w:rPr>
        <w:t>Where does the data come from to process the customer´s order?</w:t>
      </w:r>
    </w:p>
    <w:p w14:paraId="1E2C737E" w14:textId="77777777" w:rsidR="0072590F" w:rsidRPr="00A626B5" w:rsidRDefault="0072590F" w:rsidP="0072590F">
      <w:pPr>
        <w:spacing w:after="0"/>
        <w:rPr>
          <w:rFonts w:ascii="Akkurat" w:eastAsia="NSimSun" w:hAnsi="Akkurat" w:cs="Arial"/>
          <w:bCs/>
          <w:sz w:val="22"/>
          <w:szCs w:val="22"/>
        </w:rPr>
      </w:pPr>
    </w:p>
    <w:p w14:paraId="24FC94A8" w14:textId="76819808" w:rsidR="0072590F" w:rsidRPr="00F237A4" w:rsidRDefault="0072590F" w:rsidP="00F237A4">
      <w:pPr>
        <w:pStyle w:val="ListParagraph"/>
        <w:numPr>
          <w:ilvl w:val="0"/>
          <w:numId w:val="3"/>
        </w:numPr>
        <w:spacing w:after="0"/>
        <w:rPr>
          <w:rFonts w:ascii="Akkurat" w:hAnsi="Akkurat"/>
          <w:sz w:val="22"/>
          <w:szCs w:val="22"/>
        </w:rPr>
      </w:pPr>
      <w:r w:rsidRPr="00183126">
        <w:rPr>
          <w:rFonts w:ascii="Akkurat" w:hAnsi="Akkurat"/>
          <w:sz w:val="22"/>
          <w:szCs w:val="22"/>
        </w:rPr>
        <w:t>Who is Tyler White?</w:t>
      </w:r>
    </w:p>
    <w:p w14:paraId="08DFB0E0" w14:textId="77777777" w:rsidR="0072590F" w:rsidRDefault="0072590F" w:rsidP="0072590F">
      <w:pPr>
        <w:pStyle w:val="ListParagraph"/>
        <w:spacing w:after="0"/>
        <w:rPr>
          <w:rFonts w:ascii="Akkurat" w:hAnsi="Akkurat"/>
          <w:color w:val="00B050"/>
          <w:sz w:val="22"/>
          <w:szCs w:val="22"/>
        </w:rPr>
      </w:pPr>
    </w:p>
    <w:p w14:paraId="08912B90" w14:textId="77777777" w:rsidR="0072590F" w:rsidRDefault="0072590F" w:rsidP="00F237A4">
      <w:pPr>
        <w:pStyle w:val="ListParagraph"/>
        <w:numPr>
          <w:ilvl w:val="0"/>
          <w:numId w:val="3"/>
        </w:numPr>
        <w:spacing w:after="0"/>
        <w:rPr>
          <w:rFonts w:ascii="Akkurat" w:hAnsi="Akkurat"/>
          <w:sz w:val="22"/>
          <w:szCs w:val="22"/>
        </w:rPr>
      </w:pPr>
      <w:r w:rsidRPr="001A09D7">
        <w:rPr>
          <w:rFonts w:ascii="Akkurat" w:hAnsi="Akkurat"/>
          <w:sz w:val="22"/>
          <w:szCs w:val="22"/>
        </w:rPr>
        <w:t xml:space="preserve">Venture capitalist firms </w:t>
      </w:r>
      <w:r>
        <w:rPr>
          <w:rFonts w:ascii="Akkurat" w:hAnsi="Akkurat"/>
          <w:sz w:val="22"/>
          <w:szCs w:val="22"/>
        </w:rPr>
        <w:t>have invested</w:t>
      </w:r>
      <w:r w:rsidRPr="001A09D7">
        <w:rPr>
          <w:rFonts w:ascii="Akkurat" w:hAnsi="Akkurat"/>
          <w:sz w:val="22"/>
          <w:szCs w:val="22"/>
        </w:rPr>
        <w:t xml:space="preserve"> </w:t>
      </w:r>
      <w:r>
        <w:rPr>
          <w:rFonts w:ascii="Akkurat" w:hAnsi="Akkurat"/>
          <w:sz w:val="22"/>
          <w:szCs w:val="22"/>
        </w:rPr>
        <w:t xml:space="preserve">a lot of </w:t>
      </w:r>
      <w:r w:rsidRPr="001A09D7">
        <w:rPr>
          <w:rFonts w:ascii="Akkurat" w:hAnsi="Akkurat"/>
          <w:sz w:val="22"/>
          <w:szCs w:val="22"/>
        </w:rPr>
        <w:t xml:space="preserve">money </w:t>
      </w:r>
      <w:r>
        <w:rPr>
          <w:rFonts w:ascii="Akkurat" w:hAnsi="Akkurat"/>
          <w:sz w:val="22"/>
          <w:szCs w:val="22"/>
        </w:rPr>
        <w:t>into</w:t>
      </w:r>
      <w:r w:rsidRPr="001A09D7">
        <w:rPr>
          <w:rFonts w:ascii="Akkurat" w:hAnsi="Akkurat"/>
          <w:sz w:val="22"/>
          <w:szCs w:val="22"/>
        </w:rPr>
        <w:t xml:space="preserve"> grocery market start-ups.</w:t>
      </w:r>
    </w:p>
    <w:p w14:paraId="2104BAB8" w14:textId="529BE00D" w:rsidR="0072590F" w:rsidRDefault="0072590F" w:rsidP="00F237A4">
      <w:pPr>
        <w:pStyle w:val="ListParagraph"/>
        <w:spacing w:line="360" w:lineRule="auto"/>
        <w:jc w:val="left"/>
        <w:rPr>
          <w:rFonts w:ascii="Akkurat" w:eastAsia="Times New Roman" w:hAnsi="Akkurat"/>
          <w:bCs/>
          <w:sz w:val="22"/>
          <w:szCs w:val="22"/>
          <w:lang w:eastAsia="de-DE" w:bidi="ar-SA"/>
        </w:rPr>
      </w:pPr>
      <w:r>
        <w:rPr>
          <w:rFonts w:ascii="Akkurat" w:hAnsi="Akkurat"/>
          <w:sz w:val="22"/>
          <w:szCs w:val="22"/>
        </w:rPr>
        <w:t>How much money have they invested?</w:t>
      </w:r>
      <w:r w:rsidRPr="00A626B5">
        <w:rPr>
          <w:rFonts w:ascii="Akkurat" w:eastAsia="Times New Roman" w:hAnsi="Akkurat"/>
          <w:bCs/>
          <w:sz w:val="22"/>
          <w:szCs w:val="22"/>
          <w:lang w:eastAsia="de-DE" w:bidi="ar-SA"/>
        </w:rPr>
        <w:t xml:space="preserve"> </w:t>
      </w:r>
    </w:p>
    <w:p w14:paraId="1269F399" w14:textId="77777777" w:rsidR="00F237A4" w:rsidRPr="00F237A4" w:rsidRDefault="00F237A4" w:rsidP="00F237A4">
      <w:pPr>
        <w:pStyle w:val="ListParagraph"/>
        <w:spacing w:line="360" w:lineRule="auto"/>
        <w:jc w:val="left"/>
        <w:rPr>
          <w:rFonts w:ascii="Akkurat" w:hAnsi="Akkurat"/>
          <w:sz w:val="22"/>
          <w:szCs w:val="22"/>
        </w:rPr>
      </w:pPr>
    </w:p>
    <w:p w14:paraId="4D7BD8EB" w14:textId="77777777" w:rsidR="0072590F" w:rsidRDefault="0072590F" w:rsidP="00F237A4">
      <w:pPr>
        <w:pStyle w:val="ListParagraph"/>
        <w:numPr>
          <w:ilvl w:val="0"/>
          <w:numId w:val="3"/>
        </w:numPr>
        <w:spacing w:after="0"/>
        <w:rPr>
          <w:rFonts w:ascii="Akkurat" w:hAnsi="Akkurat"/>
          <w:sz w:val="22"/>
          <w:szCs w:val="22"/>
        </w:rPr>
      </w:pPr>
      <w:r w:rsidRPr="006A3494">
        <w:rPr>
          <w:rFonts w:ascii="Akkurat" w:hAnsi="Akkurat"/>
          <w:sz w:val="22"/>
          <w:szCs w:val="22"/>
        </w:rPr>
        <w:t>Are Venture Capital</w:t>
      </w:r>
      <w:r>
        <w:rPr>
          <w:rFonts w:ascii="Akkurat" w:hAnsi="Akkurat"/>
          <w:sz w:val="22"/>
          <w:szCs w:val="22"/>
        </w:rPr>
        <w:t>ists</w:t>
      </w:r>
      <w:r w:rsidRPr="006A3494">
        <w:rPr>
          <w:rFonts w:ascii="Akkurat" w:hAnsi="Akkurat"/>
          <w:sz w:val="22"/>
          <w:szCs w:val="22"/>
        </w:rPr>
        <w:t xml:space="preserve"> seeing a return on their investment</w:t>
      </w:r>
      <w:r>
        <w:rPr>
          <w:rFonts w:ascii="Akkurat" w:hAnsi="Akkurat"/>
          <w:sz w:val="22"/>
          <w:szCs w:val="22"/>
        </w:rPr>
        <w:t>s</w:t>
      </w:r>
      <w:r w:rsidRPr="006A3494">
        <w:rPr>
          <w:rFonts w:ascii="Akkurat" w:hAnsi="Akkurat"/>
          <w:sz w:val="22"/>
          <w:szCs w:val="22"/>
        </w:rPr>
        <w:t>?</w:t>
      </w:r>
    </w:p>
    <w:p w14:paraId="35B7FD84" w14:textId="77777777" w:rsidR="00F237A4" w:rsidRDefault="00F237A4" w:rsidP="00F237A4">
      <w:pPr>
        <w:pStyle w:val="ListParagraph"/>
        <w:spacing w:after="0"/>
        <w:rPr>
          <w:rFonts w:ascii="Akkurat" w:hAnsi="Akkurat"/>
          <w:sz w:val="22"/>
          <w:szCs w:val="22"/>
        </w:rPr>
      </w:pPr>
    </w:p>
    <w:p w14:paraId="589106D3" w14:textId="77777777" w:rsidR="0072590F" w:rsidRDefault="0072590F" w:rsidP="00F237A4">
      <w:pPr>
        <w:pStyle w:val="ListParagraph"/>
        <w:numPr>
          <w:ilvl w:val="0"/>
          <w:numId w:val="3"/>
        </w:numPr>
        <w:spacing w:after="0"/>
        <w:rPr>
          <w:rFonts w:ascii="Akkurat" w:hAnsi="Akkurat"/>
          <w:sz w:val="22"/>
          <w:szCs w:val="22"/>
        </w:rPr>
      </w:pPr>
      <w:r w:rsidRPr="003D1E45">
        <w:rPr>
          <w:rFonts w:ascii="Akkurat" w:hAnsi="Akkurat"/>
          <w:sz w:val="22"/>
          <w:szCs w:val="22"/>
        </w:rPr>
        <w:t xml:space="preserve">What would guarantee the success of superfast grocery delivery </w:t>
      </w:r>
      <w:r>
        <w:rPr>
          <w:rFonts w:ascii="Akkurat" w:hAnsi="Akkurat"/>
          <w:sz w:val="22"/>
          <w:szCs w:val="22"/>
        </w:rPr>
        <w:t>start-ups</w:t>
      </w:r>
      <w:r w:rsidRPr="003D1E45">
        <w:rPr>
          <w:rFonts w:ascii="Akkurat" w:hAnsi="Akkurat"/>
          <w:sz w:val="22"/>
          <w:szCs w:val="22"/>
        </w:rPr>
        <w:t xml:space="preserve">? </w:t>
      </w:r>
    </w:p>
    <w:p w14:paraId="28CD882C" w14:textId="77777777" w:rsidR="0072590F" w:rsidRPr="003D1E45" w:rsidRDefault="0072590F" w:rsidP="0072590F">
      <w:pPr>
        <w:pStyle w:val="ListParagraph"/>
        <w:spacing w:after="0"/>
        <w:rPr>
          <w:rFonts w:ascii="Akkurat" w:hAnsi="Akkurat"/>
          <w:sz w:val="22"/>
          <w:szCs w:val="22"/>
        </w:rPr>
      </w:pPr>
    </w:p>
    <w:p w14:paraId="23015E04" w14:textId="77777777" w:rsidR="0062036B" w:rsidRDefault="0062036B"/>
    <w:sectPr w:rsidR="0062036B" w:rsidSect="00DD75E0">
      <w:headerReference w:type="default" r:id="rId7"/>
      <w:footerReference w:type="default" r:id="rId8"/>
      <w:pgSz w:w="11906" w:h="16838"/>
      <w:pgMar w:top="1095" w:right="1133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C31C" w14:textId="77777777" w:rsidR="00510F53" w:rsidRDefault="00510F53" w:rsidP="0072590F">
      <w:pPr>
        <w:spacing w:after="0" w:line="240" w:lineRule="auto"/>
      </w:pPr>
      <w:r>
        <w:separator/>
      </w:r>
    </w:p>
  </w:endnote>
  <w:endnote w:type="continuationSeparator" w:id="0">
    <w:p w14:paraId="215F9024" w14:textId="77777777" w:rsidR="00510F53" w:rsidRDefault="00510F53" w:rsidP="0072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kkura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0884" w14:textId="77777777" w:rsidR="00000000" w:rsidRDefault="000000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BD724C">
      <w:rPr>
        <w:noProof/>
        <w:lang w:val="de-DE"/>
      </w:rPr>
      <w:t>5</w:t>
    </w:r>
    <w:r>
      <w:fldChar w:fldCharType="end"/>
    </w:r>
  </w:p>
  <w:p w14:paraId="7B0FA28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1437" w14:textId="77777777" w:rsidR="00510F53" w:rsidRDefault="00510F53" w:rsidP="0072590F">
      <w:pPr>
        <w:spacing w:after="0" w:line="240" w:lineRule="auto"/>
      </w:pPr>
      <w:r>
        <w:separator/>
      </w:r>
    </w:p>
  </w:footnote>
  <w:footnote w:type="continuationSeparator" w:id="0">
    <w:p w14:paraId="1B09CCE5" w14:textId="77777777" w:rsidR="00510F53" w:rsidRDefault="00510F53" w:rsidP="0072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C97D" w14:textId="17A036DB" w:rsidR="00000000" w:rsidRDefault="00000000" w:rsidP="002F1DFA">
    <w:pPr>
      <w:pStyle w:val="Header"/>
    </w:pPr>
    <w:r>
      <w:rPr>
        <w:rFonts w:ascii="Akkurat-Bold" w:hAnsi="Akkurat-Bold"/>
        <w:bCs/>
        <w:color w:val="92D050"/>
        <w:sz w:val="32"/>
        <w:szCs w:val="32"/>
      </w:rPr>
      <w:tab/>
    </w:r>
    <w:r>
      <w:rPr>
        <w:rFonts w:ascii="Akkurat-Bold" w:hAnsi="Akkurat-Bold"/>
        <w:bCs/>
        <w:color w:val="92D050"/>
        <w:sz w:val="32"/>
        <w:szCs w:val="32"/>
      </w:rPr>
      <w:tab/>
    </w:r>
    <w:r w:rsidRPr="00026BCD">
      <w:rPr>
        <w:rFonts w:ascii="Akkurat-Bold" w:hAnsi="Akkurat-Bold"/>
        <w:bCs/>
        <w:color w:val="92D050"/>
        <w:sz w:val="32"/>
        <w:szCs w:val="32"/>
      </w:rPr>
      <w:t xml:space="preserve"> </w:t>
    </w:r>
  </w:p>
  <w:p w14:paraId="1057A185" w14:textId="77777777" w:rsidR="00000000" w:rsidRPr="001E336F" w:rsidRDefault="0000000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C43"/>
    <w:multiLevelType w:val="hybridMultilevel"/>
    <w:tmpl w:val="B7B67216"/>
    <w:lvl w:ilvl="0" w:tplc="E4FAC9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209C"/>
    <w:multiLevelType w:val="hybridMultilevel"/>
    <w:tmpl w:val="A09E7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11865"/>
    <w:multiLevelType w:val="hybridMultilevel"/>
    <w:tmpl w:val="53C664CE"/>
    <w:lvl w:ilvl="0" w:tplc="A0241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15025">
    <w:abstractNumId w:val="2"/>
  </w:num>
  <w:num w:numId="2" w16cid:durableId="1981225176">
    <w:abstractNumId w:val="0"/>
  </w:num>
  <w:num w:numId="3" w16cid:durableId="86012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0F"/>
    <w:rsid w:val="00064E0A"/>
    <w:rsid w:val="00274172"/>
    <w:rsid w:val="004578C4"/>
    <w:rsid w:val="004A17B1"/>
    <w:rsid w:val="00510F53"/>
    <w:rsid w:val="0062036B"/>
    <w:rsid w:val="0072590F"/>
    <w:rsid w:val="00791799"/>
    <w:rsid w:val="00971356"/>
    <w:rsid w:val="00F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4AB2A"/>
  <w15:chartTrackingRefBased/>
  <w15:docId w15:val="{08FF88D3-60C6-41C4-95D6-618FED81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0F"/>
    <w:pPr>
      <w:spacing w:after="200" w:line="276" w:lineRule="auto"/>
      <w:jc w:val="both"/>
    </w:pPr>
    <w:rPr>
      <w:rFonts w:ascii="Calibri" w:eastAsia="Malgun Gothic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0F"/>
    <w:rPr>
      <w:rFonts w:ascii="Calibri" w:eastAsia="Malgun Gothic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2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0F"/>
    <w:rPr>
      <w:rFonts w:ascii="Calibri" w:eastAsia="Malgun Gothic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Roethig</dc:creator>
  <cp:keywords/>
  <dc:description/>
  <cp:lastModifiedBy>Mary Ann Roethig</cp:lastModifiedBy>
  <cp:revision>2</cp:revision>
  <cp:lastPrinted>2023-10-19T04:59:00Z</cp:lastPrinted>
  <dcterms:created xsi:type="dcterms:W3CDTF">2023-10-19T05:00:00Z</dcterms:created>
  <dcterms:modified xsi:type="dcterms:W3CDTF">2023-10-19T05:00:00Z</dcterms:modified>
</cp:coreProperties>
</file>